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0E3FB3">
        <w:rPr>
          <w:sz w:val="26"/>
          <w:szCs w:val="26"/>
        </w:rPr>
        <w:t>September 11</w:t>
      </w:r>
      <w:r w:rsidR="00817E8D">
        <w:rPr>
          <w:sz w:val="26"/>
          <w:szCs w:val="26"/>
        </w:rPr>
        <w:t>, 2017</w:t>
      </w:r>
    </w:p>
    <w:p w:rsidR="00C41693" w:rsidRDefault="00D3372B"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rsidR="00684743" w:rsidRDefault="00684743" w:rsidP="00684743">
      <w:pPr>
        <w:pStyle w:val="NoSpacing"/>
        <w:jc w:val="center"/>
        <w:rPr>
          <w:sz w:val="26"/>
          <w:szCs w:val="26"/>
        </w:rPr>
      </w:pPr>
      <w:r>
        <w:rPr>
          <w:sz w:val="26"/>
          <w:szCs w:val="26"/>
        </w:rPr>
        <w:t>1</w:t>
      </w:r>
      <w:r w:rsidR="005A163B">
        <w:rPr>
          <w:sz w:val="26"/>
          <w:szCs w:val="26"/>
        </w:rPr>
        <w:t>19 S. Westphalia Street</w:t>
      </w:r>
      <w:r>
        <w:rPr>
          <w:sz w:val="26"/>
          <w:szCs w:val="26"/>
        </w:rPr>
        <w:t>, Westphalia MI, 48894</w:t>
      </w:r>
    </w:p>
    <w:p w:rsidR="00684743" w:rsidRDefault="00684743" w:rsidP="00684743">
      <w:pPr>
        <w:pStyle w:val="NoSpacing"/>
      </w:pPr>
    </w:p>
    <w:p w:rsidR="00E631FB" w:rsidRDefault="00684743" w:rsidP="004A132A">
      <w:pPr>
        <w:pStyle w:val="NoSpacing"/>
        <w:jc w:val="both"/>
        <w:rPr>
          <w:rFonts w:cstheme="minorHAnsi"/>
        </w:rPr>
      </w:pPr>
      <w:r w:rsidRPr="004A132A">
        <w:rPr>
          <w:rFonts w:cstheme="minorHAnsi"/>
        </w:rPr>
        <w:t xml:space="preserve">Supervisor </w:t>
      </w:r>
      <w:r w:rsidR="00AA4833" w:rsidRPr="004A132A">
        <w:rPr>
          <w:rFonts w:cstheme="minorHAnsi"/>
        </w:rPr>
        <w:t>Trierwei</w:t>
      </w:r>
      <w:r w:rsidR="00B64F44" w:rsidRPr="004A132A">
        <w:rPr>
          <w:rFonts w:cstheme="minorHAnsi"/>
        </w:rPr>
        <w:t>l</w:t>
      </w:r>
      <w:r w:rsidR="00AA4833" w:rsidRPr="004A132A">
        <w:rPr>
          <w:rFonts w:cstheme="minorHAnsi"/>
        </w:rPr>
        <w:t>er</w:t>
      </w:r>
      <w:r w:rsidRPr="004A132A">
        <w:rPr>
          <w:rFonts w:cstheme="minorHAnsi"/>
        </w:rPr>
        <w:t xml:space="preserve"> called the meeting to order with the Pledge o</w:t>
      </w:r>
      <w:r w:rsidR="00352900">
        <w:rPr>
          <w:rFonts w:cstheme="minorHAnsi"/>
        </w:rPr>
        <w:t>f Allegiance to the Flag at 7:05</w:t>
      </w:r>
      <w:r w:rsidRPr="004A132A">
        <w:rPr>
          <w:rFonts w:cstheme="minorHAnsi"/>
        </w:rPr>
        <w:t xml:space="preserve"> pm.  Board members present were</w:t>
      </w:r>
      <w:r w:rsidR="00E631FB" w:rsidRPr="004A132A">
        <w:rPr>
          <w:rFonts w:cstheme="minorHAnsi"/>
        </w:rPr>
        <w:t xml:space="preserve"> </w:t>
      </w:r>
      <w:r w:rsidR="001F32F5" w:rsidRPr="004A132A">
        <w:rPr>
          <w:rFonts w:cstheme="minorHAnsi"/>
        </w:rPr>
        <w:t xml:space="preserve">Trustee Pung, </w:t>
      </w:r>
      <w:r w:rsidR="004F63D5" w:rsidRPr="004A132A">
        <w:rPr>
          <w:rFonts w:cstheme="minorHAnsi"/>
        </w:rPr>
        <w:t xml:space="preserve">Trustee Fox, </w:t>
      </w:r>
      <w:r w:rsidR="0031534D" w:rsidRPr="004A132A">
        <w:rPr>
          <w:rFonts w:cstheme="minorHAnsi"/>
        </w:rPr>
        <w:t xml:space="preserve">and </w:t>
      </w:r>
      <w:r w:rsidRPr="004A132A">
        <w:rPr>
          <w:rFonts w:cstheme="minorHAnsi"/>
        </w:rPr>
        <w:t xml:space="preserve">Clerk </w:t>
      </w:r>
      <w:r w:rsidR="0031534D" w:rsidRPr="004A132A">
        <w:rPr>
          <w:rFonts w:cstheme="minorHAnsi"/>
        </w:rPr>
        <w:t>Platte.</w:t>
      </w:r>
      <w:r w:rsidRPr="004A132A">
        <w:rPr>
          <w:rFonts w:cstheme="minorHAnsi"/>
        </w:rPr>
        <w:t xml:space="preserve"> </w:t>
      </w:r>
      <w:r w:rsidR="00F80EF5" w:rsidRPr="004A132A">
        <w:rPr>
          <w:rFonts w:cstheme="minorHAnsi"/>
        </w:rPr>
        <w:t xml:space="preserve"> </w:t>
      </w:r>
    </w:p>
    <w:p w:rsidR="00700C98" w:rsidRDefault="00700C98" w:rsidP="004A132A">
      <w:pPr>
        <w:pStyle w:val="NoSpacing"/>
        <w:jc w:val="both"/>
        <w:rPr>
          <w:rFonts w:cstheme="minorHAnsi"/>
        </w:rPr>
      </w:pPr>
    </w:p>
    <w:p w:rsidR="00700C98" w:rsidRPr="004A132A" w:rsidRDefault="00700C98" w:rsidP="004A132A">
      <w:pPr>
        <w:pStyle w:val="NoSpacing"/>
        <w:jc w:val="both"/>
        <w:rPr>
          <w:rFonts w:cstheme="minorHAnsi"/>
        </w:rPr>
      </w:pPr>
      <w:r>
        <w:rPr>
          <w:rFonts w:cstheme="minorHAnsi"/>
        </w:rPr>
        <w:t>Absent:</w:t>
      </w:r>
      <w:r>
        <w:rPr>
          <w:rFonts w:cstheme="minorHAnsi"/>
        </w:rPr>
        <w:tab/>
      </w:r>
      <w:r>
        <w:rPr>
          <w:rFonts w:cstheme="minorHAnsi"/>
        </w:rPr>
        <w:tab/>
      </w:r>
      <w:r w:rsidR="00352900">
        <w:rPr>
          <w:rFonts w:cstheme="minorHAnsi"/>
        </w:rPr>
        <w:t>Treasurer Smith</w:t>
      </w:r>
    </w:p>
    <w:p w:rsidR="00E631FB" w:rsidRPr="004A132A" w:rsidRDefault="00E631FB" w:rsidP="004A132A">
      <w:pPr>
        <w:pStyle w:val="NoSpacing"/>
        <w:jc w:val="both"/>
        <w:rPr>
          <w:rFonts w:cstheme="minorHAnsi"/>
        </w:rPr>
      </w:pPr>
    </w:p>
    <w:p w:rsidR="00D3372B" w:rsidRPr="004A132A" w:rsidRDefault="00684743" w:rsidP="003436CA">
      <w:pPr>
        <w:pStyle w:val="NoSpacing"/>
        <w:jc w:val="both"/>
        <w:rPr>
          <w:rFonts w:cstheme="minorHAnsi"/>
        </w:rPr>
      </w:pPr>
      <w:r w:rsidRPr="004A132A">
        <w:rPr>
          <w:rFonts w:cstheme="minorHAnsi"/>
        </w:rPr>
        <w:t>Guest</w:t>
      </w:r>
      <w:r w:rsidR="00293FE4" w:rsidRPr="004A132A">
        <w:rPr>
          <w:rFonts w:cstheme="minorHAnsi"/>
        </w:rPr>
        <w:t>s</w:t>
      </w:r>
      <w:r w:rsidRPr="004A132A">
        <w:rPr>
          <w:rFonts w:cstheme="minorHAnsi"/>
        </w:rPr>
        <w:t xml:space="preserve">: </w:t>
      </w:r>
      <w:r w:rsidR="00C22C0E" w:rsidRPr="004A132A">
        <w:rPr>
          <w:rFonts w:cstheme="minorHAnsi"/>
        </w:rPr>
        <w:t xml:space="preserve"> </w:t>
      </w:r>
      <w:r w:rsidR="00C8499C">
        <w:rPr>
          <w:rFonts w:cstheme="minorHAnsi"/>
        </w:rPr>
        <w:tab/>
      </w:r>
      <w:r w:rsidR="00984118">
        <w:rPr>
          <w:rFonts w:cstheme="minorHAnsi"/>
        </w:rPr>
        <w:t>Gary Hengesbach</w:t>
      </w:r>
      <w:r w:rsidR="00E9126D">
        <w:rPr>
          <w:rFonts w:cstheme="minorHAnsi"/>
        </w:rPr>
        <w:t>, Westphalia Builders</w:t>
      </w:r>
    </w:p>
    <w:p w:rsidR="00C8499C" w:rsidRDefault="00D3372B" w:rsidP="00D801BD">
      <w:pPr>
        <w:pStyle w:val="NoSpacing"/>
        <w:jc w:val="both"/>
        <w:rPr>
          <w:rFonts w:cstheme="minorHAnsi"/>
        </w:rPr>
      </w:pPr>
      <w:r>
        <w:rPr>
          <w:rFonts w:cstheme="minorHAnsi"/>
        </w:rPr>
        <w:tab/>
      </w:r>
      <w:r>
        <w:rPr>
          <w:rFonts w:cstheme="minorHAnsi"/>
        </w:rPr>
        <w:tab/>
      </w:r>
      <w:r w:rsidR="000E3FB3">
        <w:rPr>
          <w:rFonts w:cstheme="minorHAnsi"/>
        </w:rPr>
        <w:t>Lori Pung, Plannedscapes</w:t>
      </w:r>
    </w:p>
    <w:p w:rsidR="00352900" w:rsidRDefault="00352900" w:rsidP="00D801BD">
      <w:pPr>
        <w:pStyle w:val="NoSpacing"/>
        <w:jc w:val="both"/>
        <w:rPr>
          <w:rFonts w:cstheme="minorHAnsi"/>
        </w:rPr>
      </w:pPr>
      <w:r>
        <w:rPr>
          <w:rFonts w:cstheme="minorHAnsi"/>
        </w:rPr>
        <w:tab/>
      </w:r>
      <w:r>
        <w:rPr>
          <w:rFonts w:cstheme="minorHAnsi"/>
        </w:rPr>
        <w:tab/>
        <w:t>Dave Pohl</w:t>
      </w:r>
    </w:p>
    <w:p w:rsidR="00352900" w:rsidRPr="004A132A" w:rsidRDefault="00352900" w:rsidP="00D801BD">
      <w:pPr>
        <w:pStyle w:val="NoSpacing"/>
        <w:jc w:val="both"/>
        <w:rPr>
          <w:rFonts w:cstheme="minorHAnsi"/>
        </w:rPr>
      </w:pPr>
      <w:r>
        <w:rPr>
          <w:rFonts w:cstheme="minorHAnsi"/>
        </w:rPr>
        <w:tab/>
      </w:r>
      <w:r>
        <w:rPr>
          <w:rFonts w:cstheme="minorHAnsi"/>
        </w:rPr>
        <w:tab/>
        <w:t>Pete Preston</w:t>
      </w:r>
    </w:p>
    <w:p w:rsidR="00684743" w:rsidRPr="004A132A" w:rsidRDefault="00684743" w:rsidP="004A132A">
      <w:pPr>
        <w:pStyle w:val="NoSpacing"/>
        <w:jc w:val="both"/>
        <w:rPr>
          <w:rFonts w:cstheme="minorHAnsi"/>
        </w:rPr>
      </w:pPr>
    </w:p>
    <w:p w:rsidR="00684743" w:rsidRPr="004A132A" w:rsidRDefault="00684743" w:rsidP="004A132A">
      <w:pPr>
        <w:pStyle w:val="NoSpacing"/>
        <w:jc w:val="both"/>
        <w:rPr>
          <w:rFonts w:cstheme="minorHAnsi"/>
        </w:rPr>
      </w:pPr>
      <w:r w:rsidRPr="004A132A">
        <w:rPr>
          <w:rFonts w:cstheme="minorHAnsi"/>
        </w:rPr>
        <w:t xml:space="preserve">A motion was made </w:t>
      </w:r>
      <w:r w:rsidR="00352900">
        <w:rPr>
          <w:rFonts w:cstheme="minorHAnsi"/>
        </w:rPr>
        <w:t>by Fox</w:t>
      </w:r>
      <w:r w:rsidRPr="004A132A">
        <w:rPr>
          <w:rFonts w:cstheme="minorHAnsi"/>
        </w:rPr>
        <w:t xml:space="preserve"> supported </w:t>
      </w:r>
      <w:r w:rsidR="000216A7" w:rsidRPr="004A132A">
        <w:rPr>
          <w:rFonts w:cstheme="minorHAnsi"/>
        </w:rPr>
        <w:t>by</w:t>
      </w:r>
      <w:r w:rsidR="00667ABD">
        <w:rPr>
          <w:rFonts w:cstheme="minorHAnsi"/>
        </w:rPr>
        <w:t xml:space="preserve"> </w:t>
      </w:r>
      <w:r w:rsidR="00352900">
        <w:rPr>
          <w:rFonts w:cstheme="minorHAnsi"/>
        </w:rPr>
        <w:t>Pung</w:t>
      </w:r>
      <w:r w:rsidRPr="004A132A">
        <w:rPr>
          <w:rFonts w:cstheme="minorHAnsi"/>
        </w:rPr>
        <w:t xml:space="preserve"> to accept the minutes of </w:t>
      </w:r>
      <w:r w:rsidR="00D801BD">
        <w:rPr>
          <w:rFonts w:cstheme="minorHAnsi"/>
        </w:rPr>
        <w:t xml:space="preserve">the </w:t>
      </w:r>
      <w:r w:rsidR="000E3FB3">
        <w:rPr>
          <w:rFonts w:cstheme="minorHAnsi"/>
        </w:rPr>
        <w:t>August</w:t>
      </w:r>
      <w:r w:rsidR="00CF025F" w:rsidRPr="004A132A">
        <w:rPr>
          <w:rFonts w:cstheme="minorHAnsi"/>
        </w:rPr>
        <w:t xml:space="preserve"> 2017</w:t>
      </w:r>
      <w:r w:rsidR="00D801BD">
        <w:rPr>
          <w:rFonts w:cstheme="minorHAnsi"/>
        </w:rPr>
        <w:t xml:space="preserve"> </w:t>
      </w:r>
      <w:r w:rsidRPr="004A132A">
        <w:rPr>
          <w:rFonts w:cstheme="minorHAnsi"/>
        </w:rPr>
        <w:t>Motion carried.</w:t>
      </w:r>
      <w:r w:rsidR="003436CA">
        <w:rPr>
          <w:rFonts w:cstheme="minorHAnsi"/>
        </w:rPr>
        <w:t xml:space="preserve">  </w:t>
      </w:r>
    </w:p>
    <w:p w:rsidR="00684743" w:rsidRPr="004A132A" w:rsidRDefault="00684743" w:rsidP="004A132A">
      <w:pPr>
        <w:pStyle w:val="NoSpacing"/>
        <w:jc w:val="both"/>
        <w:rPr>
          <w:rFonts w:cstheme="minorHAnsi"/>
        </w:rPr>
      </w:pPr>
    </w:p>
    <w:p w:rsidR="000E3FB3" w:rsidRDefault="00352900" w:rsidP="000E3FB3">
      <w:pPr>
        <w:pStyle w:val="NoSpacing"/>
      </w:pPr>
      <w:r>
        <w:t>Trustee Pung</w:t>
      </w:r>
      <w:r w:rsidR="000E3FB3" w:rsidRPr="002D257F">
        <w:t xml:space="preserve"> presented the invoices to the board and made a motion to approve the invoices for payment</w:t>
      </w:r>
      <w:r w:rsidR="000E3FB3">
        <w:t xml:space="preserve"> as were read</w:t>
      </w:r>
      <w:r w:rsidR="000E3FB3" w:rsidRPr="002D257F">
        <w:t xml:space="preserve">, seconded by </w:t>
      </w:r>
      <w:r>
        <w:t>Fox</w:t>
      </w:r>
      <w:r w:rsidR="000E3FB3" w:rsidRPr="002D257F">
        <w:t xml:space="preserve">. </w:t>
      </w:r>
      <w:r>
        <w:t xml:space="preserve"> Also, Preston Assessing had turned in an invoice after financial statements were distributed but a check was cut for the amount of $1077.00 for August services.  This transaction was approved at this meeting as well.  Motion carried to pay all bills plus Preston Assessing.</w:t>
      </w:r>
    </w:p>
    <w:p w:rsidR="00352900" w:rsidRDefault="00352900" w:rsidP="000E3FB3">
      <w:pPr>
        <w:pStyle w:val="NoSpacing"/>
      </w:pPr>
    </w:p>
    <w:p w:rsidR="00352900" w:rsidRDefault="00352900" w:rsidP="000E3FB3">
      <w:pPr>
        <w:pStyle w:val="NoSpacing"/>
      </w:pPr>
      <w:r>
        <w:t xml:space="preserve">Pete discussed there was a small problem with the land division between Alvin </w:t>
      </w:r>
      <w:proofErr w:type="spellStart"/>
      <w:r>
        <w:t>Feldpausch</w:t>
      </w:r>
      <w:proofErr w:type="spellEnd"/>
      <w:r>
        <w:t xml:space="preserve"> and Dan Wirth with a letter being sent out with incorrect macros placed on the letter.  Mr. </w:t>
      </w:r>
      <w:proofErr w:type="spellStart"/>
      <w:r>
        <w:t>Feldpausch</w:t>
      </w:r>
      <w:proofErr w:type="spellEnd"/>
      <w:r>
        <w:t xml:space="preserve"> discussed with Treasurer Smith who in turn contacted Mr. Preston to make this right.  Pete made the corrections and Mr. </w:t>
      </w:r>
      <w:proofErr w:type="spellStart"/>
      <w:r>
        <w:t>Feldpausch</w:t>
      </w:r>
      <w:proofErr w:type="spellEnd"/>
      <w:r>
        <w:t xml:space="preserve"> is okay now.  The deed was done in March 2017.   Pete also discussed they did 100 properties in August in annual inspections.  They sorted building permits and the field inspectors are collecting them as well when they are out.</w:t>
      </w:r>
    </w:p>
    <w:p w:rsidR="00352900" w:rsidRDefault="00352900" w:rsidP="000E3FB3">
      <w:pPr>
        <w:pStyle w:val="NoSpacing"/>
      </w:pPr>
    </w:p>
    <w:p w:rsidR="00352900" w:rsidRDefault="00352900" w:rsidP="000E3FB3">
      <w:pPr>
        <w:pStyle w:val="NoSpacing"/>
      </w:pPr>
      <w:r>
        <w:t>Dave Pohl discussed that they are looking into tech connectivity which would be a dedicated line for the village, township, and schools which would be an internet secured line.  Ottawa County currently has this and Clinton County will be looking further into this.  This will be used for taxes, assessing information, etc.  $15,000.00 was approved for funds CMU digitizing.  This will be used for old county paperwork for the website.  Dave also mentioned that the Equalization Director will be retiring next May and that this is a level IV.    Mr. Pohl also disclosed to the board that there was a police vehicle that was involved in an accident Maple Rapids and 27.  The cruiser was totaled so Clinton County purchased a new cruiser as well as the equipment within the vehicle and a computer and printer for the vehicle as well.  Health care is at 1113%.  He reminded us that the clean community event will be taking place on September 30, 2017 at the Granger facility on Wood Street in Lansing.  There will be a charge for TVs and monitors.  In April this program took in 248.5 tons.</w:t>
      </w:r>
    </w:p>
    <w:p w:rsidR="00EB415D" w:rsidRDefault="00EB415D" w:rsidP="000E3FB3">
      <w:pPr>
        <w:pStyle w:val="NoSpacing"/>
      </w:pPr>
    </w:p>
    <w:p w:rsidR="000E3FB3" w:rsidRDefault="00EB415D" w:rsidP="00EB415D">
      <w:pPr>
        <w:pStyle w:val="NoSpacing"/>
      </w:pPr>
      <w:r>
        <w:t xml:space="preserve">Lori Pung from </w:t>
      </w:r>
      <w:proofErr w:type="spellStart"/>
      <w:r>
        <w:t>Planscapes</w:t>
      </w:r>
      <w:proofErr w:type="spellEnd"/>
      <w:r>
        <w:t xml:space="preserve"> had a visual for us in regards to what plants, bushes, and trees she though would work around the new building.   She said she wasn’t given a lot of time for the drawing.  She said her company could do </w:t>
      </w:r>
      <w:proofErr w:type="gramStart"/>
      <w:r>
        <w:t>a spring</w:t>
      </w:r>
      <w:proofErr w:type="gramEnd"/>
      <w:r>
        <w:t xml:space="preserve">/fall maintenance on the plants.  A motion was made by Trustee Pung and supported by Trustee Fox to have </w:t>
      </w:r>
      <w:proofErr w:type="spellStart"/>
      <w:r>
        <w:t>Planscapes</w:t>
      </w:r>
      <w:proofErr w:type="spellEnd"/>
      <w:r>
        <w:t xml:space="preserve"> proceed with the plan that was presented at the meeting as long as not to exceed $23,500.00.  </w:t>
      </w:r>
    </w:p>
    <w:p w:rsidR="00EB415D" w:rsidRDefault="00EB415D" w:rsidP="00EB415D">
      <w:pPr>
        <w:pStyle w:val="NoSpacing"/>
        <w:rPr>
          <w:rFonts w:cstheme="minorHAnsi"/>
        </w:rPr>
      </w:pPr>
    </w:p>
    <w:p w:rsidR="00E268C1" w:rsidRDefault="00E268C1" w:rsidP="004A132A">
      <w:pPr>
        <w:pStyle w:val="NoSpacing"/>
        <w:jc w:val="both"/>
        <w:rPr>
          <w:rFonts w:cstheme="minorHAnsi"/>
        </w:rPr>
      </w:pPr>
      <w:r>
        <w:rPr>
          <w:rFonts w:cstheme="minorHAnsi"/>
        </w:rPr>
        <w:lastRenderedPageBreak/>
        <w:t>Gary Hengesbach, Westphalia Builders, discussed the below issues for the new building:</w:t>
      </w:r>
    </w:p>
    <w:p w:rsidR="003E494A" w:rsidRDefault="00EB415D" w:rsidP="00EB415D">
      <w:pPr>
        <w:pStyle w:val="NoSpacing"/>
        <w:numPr>
          <w:ilvl w:val="0"/>
          <w:numId w:val="7"/>
        </w:numPr>
        <w:jc w:val="both"/>
        <w:rPr>
          <w:rFonts w:cstheme="minorHAnsi"/>
        </w:rPr>
      </w:pPr>
      <w:r>
        <w:rPr>
          <w:rFonts w:cstheme="minorHAnsi"/>
        </w:rPr>
        <w:t xml:space="preserve">Need to get numbers for building that he said he would do since he knows the dimensions.  </w:t>
      </w:r>
    </w:p>
    <w:p w:rsidR="00EB415D" w:rsidRDefault="00EB415D" w:rsidP="00EB415D">
      <w:pPr>
        <w:pStyle w:val="NoSpacing"/>
        <w:numPr>
          <w:ilvl w:val="0"/>
          <w:numId w:val="7"/>
        </w:numPr>
        <w:jc w:val="both"/>
        <w:rPr>
          <w:rFonts w:cstheme="minorHAnsi"/>
        </w:rPr>
      </w:pPr>
      <w:r>
        <w:rPr>
          <w:rFonts w:cstheme="minorHAnsi"/>
        </w:rPr>
        <w:t xml:space="preserve">Asphalt should be done by the end of this week.   Trustee Fox asked if the lines could hold off for at least 30 days.  Gary to ask the asphalt company. </w:t>
      </w:r>
    </w:p>
    <w:p w:rsidR="00EB415D" w:rsidRDefault="00EB415D" w:rsidP="00EB415D">
      <w:pPr>
        <w:pStyle w:val="NoSpacing"/>
        <w:numPr>
          <w:ilvl w:val="0"/>
          <w:numId w:val="7"/>
        </w:numPr>
        <w:jc w:val="both"/>
        <w:rPr>
          <w:rFonts w:cstheme="minorHAnsi"/>
        </w:rPr>
      </w:pPr>
      <w:proofErr w:type="gramStart"/>
      <w:r>
        <w:rPr>
          <w:rFonts w:cstheme="minorHAnsi"/>
        </w:rPr>
        <w:t>Placement of the handicap signs were</w:t>
      </w:r>
      <w:proofErr w:type="gramEnd"/>
      <w:r>
        <w:rPr>
          <w:rFonts w:cstheme="minorHAnsi"/>
        </w:rPr>
        <w:t xml:space="preserve"> discussed.</w:t>
      </w:r>
    </w:p>
    <w:p w:rsidR="00EB415D" w:rsidRDefault="00EB415D" w:rsidP="00EB415D">
      <w:pPr>
        <w:pStyle w:val="NoSpacing"/>
        <w:numPr>
          <w:ilvl w:val="0"/>
          <w:numId w:val="7"/>
        </w:numPr>
        <w:jc w:val="both"/>
        <w:rPr>
          <w:rFonts w:cstheme="minorHAnsi"/>
        </w:rPr>
      </w:pPr>
      <w:r>
        <w:rPr>
          <w:rFonts w:cstheme="minorHAnsi"/>
        </w:rPr>
        <w:t>There is panic hardware on the door that leads into the office area from the outside.  The door that actually enters the building has panic hardware as well but it is not installed.  Gary wondered if we wanted that to be installed.  The board opted to not have that hardware placed on the inner door leading into the office area.</w:t>
      </w:r>
    </w:p>
    <w:p w:rsidR="00EB415D" w:rsidRDefault="00EB415D" w:rsidP="00EB415D">
      <w:pPr>
        <w:pStyle w:val="NoSpacing"/>
        <w:numPr>
          <w:ilvl w:val="0"/>
          <w:numId w:val="7"/>
        </w:numPr>
        <w:jc w:val="both"/>
        <w:rPr>
          <w:rFonts w:cstheme="minorHAnsi"/>
        </w:rPr>
      </w:pPr>
      <w:r>
        <w:rPr>
          <w:rFonts w:cstheme="minorHAnsi"/>
        </w:rPr>
        <w:t xml:space="preserve">There are five keys made for all the doors with the exception of the entrance into the hall area.  He asked if that would be enough keys.  The door that enters into the hall area has 10 keys but </w:t>
      </w:r>
      <w:proofErr w:type="gramStart"/>
      <w:r>
        <w:rPr>
          <w:rFonts w:cstheme="minorHAnsi"/>
        </w:rPr>
        <w:t>are</w:t>
      </w:r>
      <w:proofErr w:type="gramEnd"/>
      <w:r>
        <w:rPr>
          <w:rFonts w:cstheme="minorHAnsi"/>
        </w:rPr>
        <w:t xml:space="preserve"> not to be duplicated.  He wondered if that would be enough for that door.  The board allowed all keys to be made as described.</w:t>
      </w:r>
    </w:p>
    <w:p w:rsidR="00EB415D" w:rsidRDefault="00EB415D" w:rsidP="00EB415D">
      <w:pPr>
        <w:pStyle w:val="NoSpacing"/>
        <w:numPr>
          <w:ilvl w:val="0"/>
          <w:numId w:val="7"/>
        </w:numPr>
        <w:jc w:val="both"/>
        <w:rPr>
          <w:rFonts w:cstheme="minorHAnsi"/>
        </w:rPr>
      </w:pPr>
      <w:r>
        <w:rPr>
          <w:rFonts w:cstheme="minorHAnsi"/>
        </w:rPr>
        <w:t>The flooring should be done at the end of this week.</w:t>
      </w:r>
    </w:p>
    <w:p w:rsidR="00EB415D" w:rsidRDefault="00EB415D" w:rsidP="00EB415D">
      <w:pPr>
        <w:pStyle w:val="NoSpacing"/>
        <w:jc w:val="both"/>
        <w:rPr>
          <w:rFonts w:cstheme="minorHAnsi"/>
        </w:rPr>
      </w:pPr>
    </w:p>
    <w:p w:rsidR="00811201" w:rsidRDefault="00811201" w:rsidP="00EB415D">
      <w:pPr>
        <w:pStyle w:val="NoSpacing"/>
        <w:jc w:val="both"/>
        <w:rPr>
          <w:rFonts w:cstheme="minorHAnsi"/>
        </w:rPr>
      </w:pPr>
      <w:r>
        <w:rPr>
          <w:rFonts w:cstheme="minorHAnsi"/>
        </w:rPr>
        <w:t xml:space="preserve">Supervisor Trierweiler asked if the board could move the November meeting from November 13, 2017 to November 20, 2017.  This was felt to be okay with the board.  </w:t>
      </w:r>
    </w:p>
    <w:p w:rsidR="00811201" w:rsidRDefault="00811201" w:rsidP="00EB415D">
      <w:pPr>
        <w:pStyle w:val="NoSpacing"/>
        <w:jc w:val="both"/>
        <w:rPr>
          <w:rFonts w:cstheme="minorHAnsi"/>
        </w:rPr>
      </w:pPr>
    </w:p>
    <w:p w:rsidR="00EB415D" w:rsidRDefault="00EB415D" w:rsidP="00EB415D">
      <w:pPr>
        <w:pStyle w:val="NoSpacing"/>
        <w:jc w:val="both"/>
        <w:rPr>
          <w:rFonts w:cstheme="minorHAnsi"/>
        </w:rPr>
      </w:pPr>
      <w:r>
        <w:rPr>
          <w:rFonts w:cstheme="minorHAnsi"/>
        </w:rPr>
        <w:t>Clerk Platte briefly touched on the website for the Township.  The board viewed the website as in progress and liked what they have seen so far.  We agreed to proceed with the rest of the website design.  We would like to add a link under Parks/Recs a link to the Village of Westphalia as well as Clinton County.</w:t>
      </w:r>
    </w:p>
    <w:p w:rsidR="00EB415D" w:rsidRDefault="00EB415D" w:rsidP="00EB415D">
      <w:pPr>
        <w:pStyle w:val="NoSpacing"/>
        <w:jc w:val="both"/>
        <w:rPr>
          <w:rFonts w:cstheme="minorHAnsi"/>
        </w:rPr>
      </w:pPr>
    </w:p>
    <w:p w:rsidR="00EB415D" w:rsidRDefault="00EB415D" w:rsidP="00EB415D">
      <w:pPr>
        <w:pStyle w:val="NoSpacing"/>
        <w:jc w:val="both"/>
        <w:rPr>
          <w:rFonts w:cstheme="minorHAnsi"/>
        </w:rPr>
      </w:pPr>
      <w:r>
        <w:rPr>
          <w:rFonts w:cstheme="minorHAnsi"/>
        </w:rPr>
        <w:t>Clerk Platte also entertained the talk in regards to the policy of the hall rental.  This was briefly discussed once again but will be put on hold until we have exact wording and a better idea of what we actually want to charge as well as policies for the use of the hall.</w:t>
      </w:r>
    </w:p>
    <w:p w:rsidR="00EB415D" w:rsidRDefault="00EB415D" w:rsidP="00EB415D">
      <w:pPr>
        <w:pStyle w:val="NoSpacing"/>
        <w:jc w:val="both"/>
        <w:rPr>
          <w:rFonts w:cstheme="minorHAnsi"/>
        </w:rPr>
      </w:pPr>
    </w:p>
    <w:p w:rsidR="00600FE4" w:rsidRDefault="00EB415D" w:rsidP="003E494A">
      <w:pPr>
        <w:pStyle w:val="NoSpacing"/>
        <w:jc w:val="both"/>
        <w:rPr>
          <w:rFonts w:cstheme="minorHAnsi"/>
        </w:rPr>
      </w:pPr>
      <w:r>
        <w:rPr>
          <w:rFonts w:cstheme="minorHAnsi"/>
        </w:rPr>
        <w:t xml:space="preserve">Clerk Platte discussed the new voting equipment.  This equipment will be maintained for year one through five but after that year six through ten will be the years we have to pay for the equipment and the maintenance.  We discussed that we would like to pay at year six.  A motion was made by Trustee Pung that we move to pay the equipment with the pricing at the per year option but </w:t>
      </w:r>
      <w:r w:rsidR="00811201">
        <w:rPr>
          <w:rFonts w:cstheme="minorHAnsi"/>
        </w:rPr>
        <w:t xml:space="preserve">not to advance pay for maintenance for year six through ten.  </w:t>
      </w:r>
      <w:proofErr w:type="gramStart"/>
      <w:r w:rsidR="00811201">
        <w:rPr>
          <w:rFonts w:cstheme="minorHAnsi"/>
        </w:rPr>
        <w:t>Supported by Fox.</w:t>
      </w:r>
      <w:proofErr w:type="gramEnd"/>
      <w:r w:rsidR="00811201">
        <w:rPr>
          <w:rFonts w:cstheme="minorHAnsi"/>
        </w:rPr>
        <w:t xml:space="preserve">  Motion carried.  </w:t>
      </w:r>
    </w:p>
    <w:p w:rsidR="002530AC" w:rsidRDefault="002530AC" w:rsidP="002530AC">
      <w:pPr>
        <w:pStyle w:val="NoSpacing"/>
        <w:jc w:val="both"/>
        <w:rPr>
          <w:rFonts w:cstheme="minorHAnsi"/>
        </w:rPr>
      </w:pPr>
    </w:p>
    <w:p w:rsidR="00A74904" w:rsidRPr="002D257F" w:rsidRDefault="00A74904" w:rsidP="00A74904">
      <w:pPr>
        <w:pStyle w:val="NoSpacing"/>
      </w:pPr>
      <w:r w:rsidRPr="002D257F">
        <w:t>There being no further business</w:t>
      </w:r>
      <w:r>
        <w:t>,</w:t>
      </w:r>
      <w:r w:rsidRPr="002D257F">
        <w:t xml:space="preserve"> a motion to adjourn was made </w:t>
      </w:r>
      <w:r w:rsidR="007F6DC3">
        <w:t xml:space="preserve">by </w:t>
      </w:r>
      <w:r w:rsidR="00811201">
        <w:t>Fox</w:t>
      </w:r>
      <w:r w:rsidR="00706F98">
        <w:t xml:space="preserve"> </w:t>
      </w:r>
      <w:r w:rsidR="009E7A5D">
        <w:t xml:space="preserve">and supported by </w:t>
      </w:r>
      <w:r w:rsidR="00811201">
        <w:t>Pung</w:t>
      </w:r>
      <w:r w:rsidR="000E3FB3">
        <w:t xml:space="preserve"> </w:t>
      </w:r>
      <w:proofErr w:type="gramStart"/>
      <w:r>
        <w:t>at</w:t>
      </w:r>
      <w:r w:rsidR="003E494A">
        <w:t xml:space="preserve"> </w:t>
      </w:r>
      <w:r>
        <w:t xml:space="preserve"> </w:t>
      </w:r>
      <w:r w:rsidR="00811201">
        <w:t>9</w:t>
      </w:r>
      <w:r w:rsidR="00C222DB">
        <w:t>:</w:t>
      </w:r>
      <w:bookmarkStart w:id="0" w:name="_GoBack"/>
      <w:bookmarkEnd w:id="0"/>
      <w:r w:rsidR="00811201">
        <w:t>22</w:t>
      </w:r>
      <w:proofErr w:type="gramEnd"/>
      <w:r w:rsidR="00811201">
        <w:t xml:space="preserve"> </w:t>
      </w:r>
      <w:r>
        <w:t>p</w:t>
      </w:r>
      <w:r w:rsidRPr="002D257F">
        <w:t>.</w:t>
      </w:r>
      <w:r>
        <w:t>m.</w:t>
      </w:r>
      <w:r w:rsidRPr="002D257F">
        <w:t xml:space="preserve">  Motion carried.</w:t>
      </w:r>
    </w:p>
    <w:p w:rsidR="00104A2B" w:rsidRDefault="00104A2B" w:rsidP="004A132A">
      <w:pPr>
        <w:pStyle w:val="NoSpacing"/>
        <w:jc w:val="both"/>
        <w:rPr>
          <w:rFonts w:cstheme="minorHAnsi"/>
        </w:rPr>
      </w:pPr>
    </w:p>
    <w:p w:rsidR="00104A2B" w:rsidRDefault="00104A2B" w:rsidP="004A132A">
      <w:pPr>
        <w:pStyle w:val="NoSpacing"/>
        <w:jc w:val="both"/>
        <w:rPr>
          <w:rFonts w:cstheme="minorHAnsi"/>
        </w:rPr>
      </w:pPr>
      <w:r>
        <w:rPr>
          <w:rFonts w:cstheme="minorHAnsi"/>
        </w:rPr>
        <w:t xml:space="preserve">Our next meeting will be held </w:t>
      </w:r>
      <w:r w:rsidR="000E3FB3">
        <w:rPr>
          <w:rFonts w:cstheme="minorHAnsi"/>
        </w:rPr>
        <w:t>October 9,</w:t>
      </w:r>
      <w:r>
        <w:rPr>
          <w:rFonts w:cstheme="minorHAnsi"/>
        </w:rPr>
        <w:t xml:space="preserve"> 2017 @ 7:00 p.m.</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811201" w:rsidP="00684743">
      <w:pPr>
        <w:pStyle w:val="NoSpacing"/>
      </w:pPr>
      <w:r>
        <w:t>Heather Platte, C</w:t>
      </w:r>
      <w:r w:rsidR="00B04178">
        <w:t>lerk</w:t>
      </w:r>
      <w:r w:rsidR="00B04178">
        <w:tab/>
      </w:r>
      <w:r w:rsidR="00B04178">
        <w:tab/>
      </w:r>
      <w:r w:rsidR="00B04178">
        <w:tab/>
      </w:r>
      <w:r w:rsidR="00B04178">
        <w:tab/>
      </w:r>
      <w:r w:rsidR="00B04178">
        <w:tab/>
        <w:t>Francis Trierweiler, Supervisor</w:t>
      </w:r>
    </w:p>
    <w:sectPr w:rsidR="00B04178" w:rsidRPr="002D257F" w:rsidSect="002A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C75"/>
    <w:multiLevelType w:val="hybridMultilevel"/>
    <w:tmpl w:val="FF228966"/>
    <w:lvl w:ilvl="0" w:tplc="D94E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B0BC7"/>
    <w:multiLevelType w:val="hybridMultilevel"/>
    <w:tmpl w:val="F22893C4"/>
    <w:lvl w:ilvl="0" w:tplc="5DF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173579"/>
    <w:multiLevelType w:val="hybridMultilevel"/>
    <w:tmpl w:val="687E180A"/>
    <w:lvl w:ilvl="0" w:tplc="08D0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0E2A69"/>
    <w:multiLevelType w:val="hybridMultilevel"/>
    <w:tmpl w:val="A06CFC68"/>
    <w:lvl w:ilvl="0" w:tplc="8186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C3846"/>
    <w:multiLevelType w:val="hybridMultilevel"/>
    <w:tmpl w:val="6240A5D8"/>
    <w:lvl w:ilvl="0" w:tplc="3B2C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154C93"/>
    <w:multiLevelType w:val="hybridMultilevel"/>
    <w:tmpl w:val="03AAFB28"/>
    <w:lvl w:ilvl="0" w:tplc="4EE6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139C"/>
    <w:rsid w:val="00014AEC"/>
    <w:rsid w:val="000216A7"/>
    <w:rsid w:val="000665B1"/>
    <w:rsid w:val="00067AF9"/>
    <w:rsid w:val="000A527D"/>
    <w:rsid w:val="000B5ADC"/>
    <w:rsid w:val="000D1C46"/>
    <w:rsid w:val="000E3FB3"/>
    <w:rsid w:val="000E5E39"/>
    <w:rsid w:val="000F1284"/>
    <w:rsid w:val="00104A2B"/>
    <w:rsid w:val="00112A6D"/>
    <w:rsid w:val="001164CC"/>
    <w:rsid w:val="0012531F"/>
    <w:rsid w:val="00150870"/>
    <w:rsid w:val="00153CC6"/>
    <w:rsid w:val="001571D9"/>
    <w:rsid w:val="00165D80"/>
    <w:rsid w:val="0019570A"/>
    <w:rsid w:val="001F32F5"/>
    <w:rsid w:val="00205D6B"/>
    <w:rsid w:val="002125D7"/>
    <w:rsid w:val="00213DC6"/>
    <w:rsid w:val="0023112E"/>
    <w:rsid w:val="00244666"/>
    <w:rsid w:val="002530AC"/>
    <w:rsid w:val="00280FA2"/>
    <w:rsid w:val="0028594B"/>
    <w:rsid w:val="00293FE4"/>
    <w:rsid w:val="002A697A"/>
    <w:rsid w:val="002C59FF"/>
    <w:rsid w:val="002D135A"/>
    <w:rsid w:val="002D257F"/>
    <w:rsid w:val="002D4C89"/>
    <w:rsid w:val="00311C35"/>
    <w:rsid w:val="0031534D"/>
    <w:rsid w:val="00330FBC"/>
    <w:rsid w:val="003366D6"/>
    <w:rsid w:val="003436CA"/>
    <w:rsid w:val="00350F43"/>
    <w:rsid w:val="00352900"/>
    <w:rsid w:val="0036514F"/>
    <w:rsid w:val="00372A43"/>
    <w:rsid w:val="00373E47"/>
    <w:rsid w:val="003B19B3"/>
    <w:rsid w:val="003E494A"/>
    <w:rsid w:val="004019CA"/>
    <w:rsid w:val="00424249"/>
    <w:rsid w:val="004564CA"/>
    <w:rsid w:val="00456591"/>
    <w:rsid w:val="00471AD6"/>
    <w:rsid w:val="004756F9"/>
    <w:rsid w:val="004779D8"/>
    <w:rsid w:val="00477BBC"/>
    <w:rsid w:val="004A132A"/>
    <w:rsid w:val="004A574D"/>
    <w:rsid w:val="004F63D5"/>
    <w:rsid w:val="00506B77"/>
    <w:rsid w:val="0051296F"/>
    <w:rsid w:val="00582524"/>
    <w:rsid w:val="005845A7"/>
    <w:rsid w:val="005A163B"/>
    <w:rsid w:val="005C1190"/>
    <w:rsid w:val="005D16F9"/>
    <w:rsid w:val="00600FE4"/>
    <w:rsid w:val="00606248"/>
    <w:rsid w:val="006316E8"/>
    <w:rsid w:val="006547A2"/>
    <w:rsid w:val="00667ABD"/>
    <w:rsid w:val="00684743"/>
    <w:rsid w:val="006D508B"/>
    <w:rsid w:val="006E2AFC"/>
    <w:rsid w:val="00700C98"/>
    <w:rsid w:val="00706F98"/>
    <w:rsid w:val="00712B00"/>
    <w:rsid w:val="007153BA"/>
    <w:rsid w:val="007613CB"/>
    <w:rsid w:val="0079420B"/>
    <w:rsid w:val="00794A66"/>
    <w:rsid w:val="007C30AE"/>
    <w:rsid w:val="007C4BA3"/>
    <w:rsid w:val="007D4663"/>
    <w:rsid w:val="007F6DC3"/>
    <w:rsid w:val="00802154"/>
    <w:rsid w:val="00811201"/>
    <w:rsid w:val="00817E8D"/>
    <w:rsid w:val="00861E46"/>
    <w:rsid w:val="00873C77"/>
    <w:rsid w:val="008832D6"/>
    <w:rsid w:val="008A1F4D"/>
    <w:rsid w:val="008C42D3"/>
    <w:rsid w:val="008C7967"/>
    <w:rsid w:val="008D1DBA"/>
    <w:rsid w:val="008E486C"/>
    <w:rsid w:val="00901E2B"/>
    <w:rsid w:val="00917A6A"/>
    <w:rsid w:val="00941BB8"/>
    <w:rsid w:val="00984118"/>
    <w:rsid w:val="009A537F"/>
    <w:rsid w:val="009E0145"/>
    <w:rsid w:val="009E6B89"/>
    <w:rsid w:val="009E7A5D"/>
    <w:rsid w:val="00A10DB6"/>
    <w:rsid w:val="00A27A05"/>
    <w:rsid w:val="00A421DF"/>
    <w:rsid w:val="00A577F9"/>
    <w:rsid w:val="00A70470"/>
    <w:rsid w:val="00A715D3"/>
    <w:rsid w:val="00A7267F"/>
    <w:rsid w:val="00A74904"/>
    <w:rsid w:val="00A91646"/>
    <w:rsid w:val="00AA4833"/>
    <w:rsid w:val="00AB52D9"/>
    <w:rsid w:val="00AF0303"/>
    <w:rsid w:val="00B03615"/>
    <w:rsid w:val="00B04178"/>
    <w:rsid w:val="00B3108A"/>
    <w:rsid w:val="00B435D7"/>
    <w:rsid w:val="00B54E28"/>
    <w:rsid w:val="00B64F44"/>
    <w:rsid w:val="00B657AD"/>
    <w:rsid w:val="00B97290"/>
    <w:rsid w:val="00BC3FE3"/>
    <w:rsid w:val="00BE1FCE"/>
    <w:rsid w:val="00BE3696"/>
    <w:rsid w:val="00BE5BFF"/>
    <w:rsid w:val="00C21A1A"/>
    <w:rsid w:val="00C222DB"/>
    <w:rsid w:val="00C22C0E"/>
    <w:rsid w:val="00C27B5F"/>
    <w:rsid w:val="00C41693"/>
    <w:rsid w:val="00C532A6"/>
    <w:rsid w:val="00C8499C"/>
    <w:rsid w:val="00CA62AB"/>
    <w:rsid w:val="00CC6AE8"/>
    <w:rsid w:val="00CF025F"/>
    <w:rsid w:val="00CF61CE"/>
    <w:rsid w:val="00D3372B"/>
    <w:rsid w:val="00D46B8E"/>
    <w:rsid w:val="00D801BD"/>
    <w:rsid w:val="00DA156A"/>
    <w:rsid w:val="00DE0F6E"/>
    <w:rsid w:val="00DF775A"/>
    <w:rsid w:val="00E21EFC"/>
    <w:rsid w:val="00E268C1"/>
    <w:rsid w:val="00E631FB"/>
    <w:rsid w:val="00E90EE6"/>
    <w:rsid w:val="00E9126D"/>
    <w:rsid w:val="00EA29CF"/>
    <w:rsid w:val="00EB415D"/>
    <w:rsid w:val="00EE0527"/>
    <w:rsid w:val="00EF417D"/>
    <w:rsid w:val="00F215C8"/>
    <w:rsid w:val="00F25DE7"/>
    <w:rsid w:val="00F6488F"/>
    <w:rsid w:val="00F80EF5"/>
    <w:rsid w:val="00F82E6B"/>
    <w:rsid w:val="00F9001D"/>
    <w:rsid w:val="00FC5304"/>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6</cp:revision>
  <cp:lastPrinted>2017-09-10T19:35:00Z</cp:lastPrinted>
  <dcterms:created xsi:type="dcterms:W3CDTF">2017-09-10T19:32:00Z</dcterms:created>
  <dcterms:modified xsi:type="dcterms:W3CDTF">2017-09-13T22:02:00Z</dcterms:modified>
</cp:coreProperties>
</file>