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EE94" w14:textId="77777777" w:rsidR="00EF2A08" w:rsidRDefault="00EF2A08" w:rsidP="00EF2A08">
      <w:pPr>
        <w:pStyle w:val="NoSpacing"/>
        <w:jc w:val="center"/>
      </w:pPr>
      <w:r>
        <w:t>Westphalia Township</w:t>
      </w:r>
    </w:p>
    <w:p w14:paraId="56A7567E" w14:textId="126782A4" w:rsidR="00EF2A08" w:rsidRDefault="00EF2A08" w:rsidP="00EF2A08">
      <w:pPr>
        <w:pStyle w:val="NoSpacing"/>
        <w:jc w:val="center"/>
      </w:pPr>
      <w:r>
        <w:t xml:space="preserve">Regular Meeting </w:t>
      </w:r>
      <w:r w:rsidR="009D6D30">
        <w:t>J</w:t>
      </w:r>
      <w:r w:rsidR="007B36E5">
        <w:t>uly 14</w:t>
      </w:r>
      <w:r w:rsidR="00BC065F">
        <w:t>, 2025</w:t>
      </w:r>
    </w:p>
    <w:p w14:paraId="6CADF87C" w14:textId="201C15D8" w:rsidR="00EF2A08" w:rsidRDefault="00DC1241" w:rsidP="00EF2A08">
      <w:pPr>
        <w:pStyle w:val="NoSpacing"/>
        <w:jc w:val="center"/>
      </w:pPr>
      <w:r>
        <w:t>FINAL</w:t>
      </w:r>
      <w:r w:rsidR="00EF2A08">
        <w:t xml:space="preserve"> MINUTES</w:t>
      </w:r>
    </w:p>
    <w:p w14:paraId="6922AFA5" w14:textId="77777777" w:rsidR="00EF2A08" w:rsidRDefault="00EF2A08" w:rsidP="00EF2A08">
      <w:pPr>
        <w:pStyle w:val="NoSpacing"/>
        <w:jc w:val="center"/>
      </w:pPr>
      <w:r>
        <w:t>13950 W. Pratt Road, Westphalia, MI 48894</w:t>
      </w:r>
    </w:p>
    <w:p w14:paraId="72B93DDB" w14:textId="77777777" w:rsidR="00EF2A08" w:rsidRDefault="00EF2A08" w:rsidP="00EF2A08">
      <w:pPr>
        <w:pStyle w:val="NoSpacing"/>
      </w:pPr>
    </w:p>
    <w:p w14:paraId="4786F07F" w14:textId="6B4C27A6" w:rsidR="00EF2A08" w:rsidRDefault="00BC065F" w:rsidP="00EF2A08">
      <w:pPr>
        <w:pStyle w:val="NoSpacing"/>
      </w:pPr>
      <w:r>
        <w:t xml:space="preserve">Supervisor </w:t>
      </w:r>
      <w:r w:rsidR="00984202">
        <w:t>Thelen</w:t>
      </w:r>
      <w:r w:rsidR="00EF2A08">
        <w:t xml:space="preserve"> called the meeting to order with the Pledge of Allegiance to the Flag at 6:0</w:t>
      </w:r>
      <w:r w:rsidR="00984202">
        <w:t>0</w:t>
      </w:r>
      <w:r w:rsidR="00EF2A08">
        <w:t xml:space="preserve"> p.m.  Board members present were </w:t>
      </w:r>
      <w:r>
        <w:t xml:space="preserve">Supervisor Thelen, </w:t>
      </w:r>
      <w:r w:rsidR="00EF2A08">
        <w:t xml:space="preserve">Clerk Thelen, </w:t>
      </w:r>
      <w:r>
        <w:t xml:space="preserve">Treasurer Buckley, </w:t>
      </w:r>
      <w:r w:rsidR="009A7CD5">
        <w:t xml:space="preserve">Trustee Barker </w:t>
      </w:r>
      <w:r w:rsidR="00453E44">
        <w:t xml:space="preserve">and </w:t>
      </w:r>
      <w:r w:rsidR="00EF2A08">
        <w:t>Trustee Thelen</w:t>
      </w:r>
      <w:r w:rsidR="00453E44">
        <w:t>.</w:t>
      </w:r>
    </w:p>
    <w:p w14:paraId="1EC50E62" w14:textId="77777777" w:rsidR="00EF2A08" w:rsidRDefault="00EF2A08" w:rsidP="00EF2A08">
      <w:pPr>
        <w:pStyle w:val="NoSpacing"/>
      </w:pPr>
    </w:p>
    <w:p w14:paraId="08C57BB4" w14:textId="6399FFAB" w:rsidR="00EF2A08" w:rsidRDefault="00EF2A08" w:rsidP="00EF2A08">
      <w:pPr>
        <w:pStyle w:val="NoSpacing"/>
      </w:pPr>
      <w:r>
        <w:t>ABSENT:</w:t>
      </w:r>
      <w:r>
        <w:tab/>
      </w:r>
      <w:r w:rsidR="00453E44">
        <w:t xml:space="preserve"> </w:t>
      </w:r>
    </w:p>
    <w:p w14:paraId="1B27616A" w14:textId="3A24C424" w:rsidR="00EF2A08" w:rsidRDefault="00EF2A08" w:rsidP="007B36E5">
      <w:pPr>
        <w:pStyle w:val="NoSpacing"/>
        <w:ind w:left="1440" w:hanging="1440"/>
      </w:pPr>
      <w:r>
        <w:t>PRESENT:</w:t>
      </w:r>
      <w:r>
        <w:tab/>
      </w:r>
      <w:r w:rsidR="009D6D30">
        <w:t>Ja</w:t>
      </w:r>
      <w:r w:rsidR="009B5047">
        <w:t>mi</w:t>
      </w:r>
      <w:r w:rsidR="009D6D30">
        <w:t>e Trimmer,</w:t>
      </w:r>
      <w:r w:rsidR="007B36E5">
        <w:t xml:space="preserve"> Kelly Thelen,</w:t>
      </w:r>
      <w:r w:rsidR="009D6D30">
        <w:t xml:space="preserve"> Jon Thelen, Zach Rudat, Peggy Lidgard</w:t>
      </w:r>
      <w:r w:rsidR="007B36E5">
        <w:t>, Tim Fandel, Ryan Vance, Randy Bengel</w:t>
      </w:r>
    </w:p>
    <w:p w14:paraId="50D0DBC0" w14:textId="77777777" w:rsidR="00EF2A08" w:rsidRDefault="00EF2A08" w:rsidP="00EF2A08">
      <w:pPr>
        <w:pStyle w:val="NoSpacing"/>
      </w:pPr>
    </w:p>
    <w:p w14:paraId="778B3016" w14:textId="13D14341" w:rsidR="00EF2A08" w:rsidRDefault="00EF2A08" w:rsidP="00EF2A08">
      <w:pPr>
        <w:pStyle w:val="NoSpacing"/>
      </w:pPr>
      <w:bookmarkStart w:id="0" w:name="_Hlk195108607"/>
      <w:r>
        <w:t xml:space="preserve">A motion was made by </w:t>
      </w:r>
      <w:r w:rsidR="007B36E5">
        <w:t>Supervisor Thelen</w:t>
      </w:r>
      <w:r>
        <w:t xml:space="preserve">, supported by </w:t>
      </w:r>
      <w:r w:rsidR="007B36E5">
        <w:t>Treasurer Buckley</w:t>
      </w:r>
      <w:r>
        <w:t xml:space="preserve">, to accept the minutes from </w:t>
      </w:r>
      <w:r w:rsidR="007B36E5">
        <w:t>June 2</w:t>
      </w:r>
      <w:r w:rsidR="00290A78">
        <w:t>, 2025</w:t>
      </w:r>
      <w:r>
        <w:t xml:space="preserve">, as well as to accept the agenda for </w:t>
      </w:r>
      <w:r w:rsidR="007B36E5">
        <w:t>July 14</w:t>
      </w:r>
      <w:r w:rsidR="00BC065F">
        <w:t>, 2025</w:t>
      </w:r>
      <w:r>
        <w:t xml:space="preserve">. </w:t>
      </w:r>
      <w:r w:rsidR="00A82622">
        <w:t xml:space="preserve">Motion Carried. </w:t>
      </w:r>
    </w:p>
    <w:bookmarkEnd w:id="0"/>
    <w:p w14:paraId="5E188307" w14:textId="5EF791C2" w:rsidR="008A7781" w:rsidRDefault="008A7781" w:rsidP="00EF2A08">
      <w:pPr>
        <w:pStyle w:val="NoSpacing"/>
      </w:pPr>
    </w:p>
    <w:p w14:paraId="63066702" w14:textId="7DD7F114" w:rsidR="00494761" w:rsidRDefault="009D6D30" w:rsidP="00EF2A08">
      <w:pPr>
        <w:pStyle w:val="NoSpacing"/>
      </w:pPr>
      <w:r>
        <w:t xml:space="preserve">County Update – Zach </w:t>
      </w:r>
      <w:r w:rsidR="007F17F5">
        <w:t>gave a brief update on the ITC</w:t>
      </w:r>
      <w:r w:rsidR="00D7348D">
        <w:t xml:space="preserve"> Oneida-Sabine Lake Project.  There is a meeting at the County Court House on </w:t>
      </w:r>
      <w:r w:rsidR="00167E0D">
        <w:t xml:space="preserve">July 24, 2025 at 9:00 am and open to the public for an opportunity to hear more. </w:t>
      </w:r>
      <w:r w:rsidR="0011580A">
        <w:t xml:space="preserve">  </w:t>
      </w:r>
    </w:p>
    <w:p w14:paraId="36B0C63F" w14:textId="77777777" w:rsidR="0011580A" w:rsidRDefault="0011580A" w:rsidP="00EF2A08">
      <w:pPr>
        <w:pStyle w:val="NoSpacing"/>
      </w:pPr>
    </w:p>
    <w:p w14:paraId="6D3734C0" w14:textId="765354C2" w:rsidR="0011580A" w:rsidRDefault="0011580A" w:rsidP="00EF2A08">
      <w:pPr>
        <w:pStyle w:val="NoSpacing"/>
      </w:pPr>
      <w:r>
        <w:t xml:space="preserve">Assessor Update – Peggy let us </w:t>
      </w:r>
      <w:r w:rsidR="00167E0D">
        <w:t xml:space="preserve">know that she finished the required classes.  She has been working on 2 splits and 25 permits.  She is still working through GIS/Google Earth to map out property.  She is thinking she </w:t>
      </w:r>
      <w:r w:rsidR="00D5035C">
        <w:t xml:space="preserve">may </w:t>
      </w:r>
      <w:r w:rsidR="00167E0D">
        <w:t xml:space="preserve">need to go property by property and take measurements.   The next Board of Review meeting is on July 22, 2025 and there will be 5 petitions.  </w:t>
      </w:r>
      <w:r>
        <w:t xml:space="preserve">  </w:t>
      </w:r>
    </w:p>
    <w:p w14:paraId="5DF1DD35" w14:textId="77777777" w:rsidR="0011580A" w:rsidRDefault="0011580A" w:rsidP="00EF2A08">
      <w:pPr>
        <w:pStyle w:val="NoSpacing"/>
      </w:pPr>
    </w:p>
    <w:p w14:paraId="5FCE1D05" w14:textId="22BA5FCE" w:rsidR="00A87FF2" w:rsidRDefault="00A87FF2" w:rsidP="00EF2A08">
      <w:pPr>
        <w:pStyle w:val="NoSpacing"/>
      </w:pPr>
      <w:r>
        <w:t>Tim Fandel was present to talk about Droste Park and getting some grants to do some updates to the bathrooms and the red pavilion.  They are looking to apply for the Consumer Power Grant.  They have bids out to have the master plan re-written.  Discussion was had about whether the Village or Township should be managing the maintenance.  It was also brought up that the Township would be willing to help with the cost of the master plan</w:t>
      </w:r>
      <w:r w:rsidR="00D5035C">
        <w:t>.</w:t>
      </w:r>
      <w:r>
        <w:t xml:space="preserve">  The Village is looking at putting together a park board again.  Other grants that they are looking at won’t be applied for until sometime in 2026.</w:t>
      </w:r>
    </w:p>
    <w:p w14:paraId="7EADAECC" w14:textId="77777777" w:rsidR="00A87FF2" w:rsidRDefault="00A87FF2" w:rsidP="00EF2A08">
      <w:pPr>
        <w:pStyle w:val="NoSpacing"/>
      </w:pPr>
    </w:p>
    <w:p w14:paraId="43368A4D" w14:textId="21E750D2" w:rsidR="00A87FF2" w:rsidRDefault="00A87FF2" w:rsidP="00EF2A08">
      <w:pPr>
        <w:pStyle w:val="NoSpacing"/>
      </w:pPr>
      <w:r>
        <w:t>Supervisor Thelen asked about 2025 Tax Abatements, and we do not have any.</w:t>
      </w:r>
    </w:p>
    <w:p w14:paraId="6DD8B321" w14:textId="77777777" w:rsidR="00A87FF2" w:rsidRDefault="00A87FF2" w:rsidP="00EF2A08">
      <w:pPr>
        <w:pStyle w:val="NoSpacing"/>
      </w:pPr>
    </w:p>
    <w:p w14:paraId="61D0CA21" w14:textId="48F504E6" w:rsidR="00A87FF2" w:rsidRDefault="00A87FF2" w:rsidP="00EF2A08">
      <w:pPr>
        <w:pStyle w:val="NoSpacing"/>
      </w:pPr>
      <w:r>
        <w:t>Supervisor Thelen also brought up about the ITC Oneida-Sabine Lake Project and will forward information to the rest of the Board members so that we all are able to provide feedback. They are looking for feedback by 7/25/25.</w:t>
      </w:r>
    </w:p>
    <w:p w14:paraId="28CC0F32" w14:textId="77777777" w:rsidR="00A87FF2" w:rsidRDefault="00A87FF2" w:rsidP="00EF2A08">
      <w:pPr>
        <w:pStyle w:val="NoSpacing"/>
      </w:pPr>
    </w:p>
    <w:p w14:paraId="51F1EEE7" w14:textId="6AE1FAC1" w:rsidR="00A87FF2" w:rsidRDefault="00A87FF2" w:rsidP="00EF2A08">
      <w:pPr>
        <w:pStyle w:val="NoSpacing"/>
      </w:pPr>
      <w:r>
        <w:t xml:space="preserve">Deputy Ryan Vance was present to introduce himself as the new Township liaison and that if we need anything at all that he can be reached by email. </w:t>
      </w:r>
    </w:p>
    <w:p w14:paraId="76E8575D" w14:textId="77777777" w:rsidR="00A87FF2" w:rsidRDefault="00A87FF2" w:rsidP="00EF2A08">
      <w:pPr>
        <w:pStyle w:val="NoSpacing"/>
      </w:pPr>
    </w:p>
    <w:p w14:paraId="3EC138D1" w14:textId="62FA195B" w:rsidR="00A87FF2" w:rsidRDefault="00A87FF2" w:rsidP="00EF2A08">
      <w:pPr>
        <w:pStyle w:val="NoSpacing"/>
      </w:pPr>
      <w:r>
        <w:t xml:space="preserve">Randy Bengel </w:t>
      </w:r>
      <w:r w:rsidR="00E33A0C">
        <w:t>was present to let us know that Nick Hurren and Eric Hearld have passed phase one of becoming a firefighter.  In addition, he provided a request for new gear for them.  He also mentioned that we are still being called to Riley runs and said that we may want to reach out to see how long we will continue to do this. They are still working on getting members together to discuss the new truck.</w:t>
      </w:r>
    </w:p>
    <w:p w14:paraId="048671EB" w14:textId="77777777" w:rsidR="00A87FF2" w:rsidRDefault="00A87FF2" w:rsidP="00EF2A08">
      <w:pPr>
        <w:pStyle w:val="NoSpacing"/>
      </w:pPr>
    </w:p>
    <w:p w14:paraId="34FFA082" w14:textId="77777777" w:rsidR="00A87FF2" w:rsidRDefault="00A87FF2" w:rsidP="00EF2A08">
      <w:pPr>
        <w:pStyle w:val="NoSpacing"/>
      </w:pPr>
    </w:p>
    <w:p w14:paraId="2AC77069" w14:textId="5E330FEC" w:rsidR="00BC5819" w:rsidRDefault="00BC5819" w:rsidP="00BC5819">
      <w:pPr>
        <w:pStyle w:val="NoSpacing"/>
      </w:pPr>
      <w:r>
        <w:t xml:space="preserve">Treasurer Buckley presented the financial statements to all board members.  A motion was made by Treasurer Buckley to approve the financial statements, as well as the bills presented for the General and FD funds.  Supported by </w:t>
      </w:r>
      <w:r w:rsidR="00E33A0C">
        <w:t>Supervisor</w:t>
      </w:r>
      <w:r w:rsidR="009D6D30">
        <w:t xml:space="preserve"> Thelen</w:t>
      </w:r>
      <w:r>
        <w:t xml:space="preserve">.  Motion carried.   </w:t>
      </w:r>
    </w:p>
    <w:p w14:paraId="3828335C" w14:textId="77777777" w:rsidR="00332E76" w:rsidRDefault="00332E76" w:rsidP="00453DF6">
      <w:pPr>
        <w:pStyle w:val="NoSpacing"/>
      </w:pPr>
    </w:p>
    <w:p w14:paraId="638F1C7D" w14:textId="5620CD12" w:rsidR="00EF2A08" w:rsidRDefault="00EF2A08" w:rsidP="00EF2A08">
      <w:pPr>
        <w:pStyle w:val="NoSpacing"/>
      </w:pPr>
      <w:r>
        <w:lastRenderedPageBreak/>
        <w:t xml:space="preserve">Next scheduled meeting is Monday, </w:t>
      </w:r>
      <w:r w:rsidR="00E33A0C">
        <w:t>August 4</w:t>
      </w:r>
      <w:r w:rsidR="00984202">
        <w:t>, 2025</w:t>
      </w:r>
      <w:r>
        <w:t xml:space="preserve"> @ 6:00 p.m. </w:t>
      </w:r>
    </w:p>
    <w:p w14:paraId="0444D3E9" w14:textId="77777777" w:rsidR="00EF2A08" w:rsidRDefault="00EF2A08" w:rsidP="00EF2A08">
      <w:pPr>
        <w:pStyle w:val="NoSpacing"/>
      </w:pPr>
    </w:p>
    <w:p w14:paraId="5F8245B8" w14:textId="163F1FB7" w:rsidR="00EF2A08" w:rsidRDefault="00EF2A08" w:rsidP="00EF2A08">
      <w:pPr>
        <w:pStyle w:val="NoSpacing"/>
      </w:pPr>
      <w:r>
        <w:t>There being no further business, a motion to adjourn was made by</w:t>
      </w:r>
      <w:r w:rsidR="0052703F" w:rsidRPr="0052703F">
        <w:t xml:space="preserve"> </w:t>
      </w:r>
      <w:r w:rsidR="0052703F">
        <w:t xml:space="preserve">Supervisor Thelen, supported by </w:t>
      </w:r>
      <w:r w:rsidR="00E33A0C">
        <w:t>Clerk</w:t>
      </w:r>
      <w:r w:rsidR="009D6D30">
        <w:t xml:space="preserve"> Thelen</w:t>
      </w:r>
      <w:r w:rsidR="0052703F">
        <w:t xml:space="preserve"> at 6:</w:t>
      </w:r>
      <w:r w:rsidR="009D6D30">
        <w:t>18</w:t>
      </w:r>
      <w:r w:rsidR="0052703F">
        <w:t xml:space="preserve"> p.m.  Motion carried.</w:t>
      </w:r>
    </w:p>
    <w:p w14:paraId="61ED6A42" w14:textId="77777777" w:rsidR="00633CC2" w:rsidRDefault="00633CC2" w:rsidP="00EF2A08">
      <w:pPr>
        <w:pStyle w:val="NoSpacing"/>
      </w:pPr>
    </w:p>
    <w:p w14:paraId="1F790457" w14:textId="05FDAC6F" w:rsidR="00EF2A08" w:rsidRDefault="00EF2A08" w:rsidP="00EF2A08">
      <w:pPr>
        <w:pStyle w:val="NoSpacing"/>
      </w:pPr>
      <w:r>
        <w:t>Respectfully submitted</w:t>
      </w:r>
    </w:p>
    <w:p w14:paraId="00A84ED5" w14:textId="77777777" w:rsidR="00EF2A08" w:rsidRDefault="00EF2A08" w:rsidP="00EF2A08">
      <w:pPr>
        <w:pStyle w:val="NoSpacing"/>
      </w:pPr>
    </w:p>
    <w:p w14:paraId="53E4F0F5" w14:textId="77777777" w:rsidR="00EF2A08" w:rsidRDefault="00EF2A08" w:rsidP="00EF2A08">
      <w:pPr>
        <w:pStyle w:val="NoSpacing"/>
      </w:pPr>
    </w:p>
    <w:p w14:paraId="1F80ABF0" w14:textId="77777777" w:rsidR="00A45FB1" w:rsidRDefault="00A45FB1" w:rsidP="00EF2A08">
      <w:pPr>
        <w:pStyle w:val="NoSpacing"/>
      </w:pPr>
    </w:p>
    <w:p w14:paraId="11138BCF" w14:textId="6229513F" w:rsidR="009B70EE" w:rsidRDefault="00633CC2" w:rsidP="00A45FB1">
      <w:pPr>
        <w:pStyle w:val="NoSpacing"/>
      </w:pPr>
      <w:r>
        <w:t>Kristana Thelen</w:t>
      </w:r>
      <w:r w:rsidR="00EF2A08">
        <w:t>, Clerk</w:t>
      </w:r>
      <w:r w:rsidR="00EF2A08">
        <w:tab/>
      </w:r>
      <w:r w:rsidR="00EF2A08">
        <w:tab/>
      </w:r>
      <w:r w:rsidR="00EF2A08">
        <w:tab/>
      </w:r>
      <w:r w:rsidR="00EF2A08">
        <w:tab/>
      </w:r>
      <w:r w:rsidR="00F600A8">
        <w:tab/>
        <w:t>Troy Thelen, Supervisor</w:t>
      </w:r>
      <w:r w:rsidR="00EF2A08">
        <w:tab/>
      </w:r>
    </w:p>
    <w:p w14:paraId="0F289B79" w14:textId="77777777" w:rsidR="009A7CD5" w:rsidRDefault="009A7CD5" w:rsidP="00A45FB1">
      <w:pPr>
        <w:pStyle w:val="NoSpacing"/>
      </w:pPr>
    </w:p>
    <w:p w14:paraId="107E99A5" w14:textId="77777777" w:rsidR="009A7CD5" w:rsidRDefault="009A7CD5" w:rsidP="00A45FB1">
      <w:pPr>
        <w:pStyle w:val="NoSpacing"/>
      </w:pPr>
    </w:p>
    <w:p w14:paraId="2876F18A" w14:textId="77777777" w:rsidR="0052703F" w:rsidRDefault="0052703F" w:rsidP="00A45FB1">
      <w:pPr>
        <w:pStyle w:val="NoSpacing"/>
        <w:rPr>
          <w:rFonts w:ascii="Roboto" w:hAnsi="Roboto"/>
          <w:color w:val="1F1F1F"/>
          <w:sz w:val="33"/>
          <w:szCs w:val="33"/>
          <w:shd w:val="clear" w:color="auto" w:fill="FFFFFF"/>
        </w:rPr>
      </w:pPr>
    </w:p>
    <w:p w14:paraId="52A3BE2F" w14:textId="77777777" w:rsidR="0052703F" w:rsidRDefault="0052703F" w:rsidP="00A45FB1">
      <w:pPr>
        <w:pStyle w:val="NoSpacing"/>
        <w:rPr>
          <w:rFonts w:ascii="Roboto" w:hAnsi="Roboto"/>
          <w:color w:val="1F1F1F"/>
          <w:sz w:val="33"/>
          <w:szCs w:val="33"/>
          <w:shd w:val="clear" w:color="auto" w:fill="FFFFFF"/>
        </w:rPr>
      </w:pPr>
    </w:p>
    <w:p w14:paraId="04A66497" w14:textId="77777777" w:rsidR="009A7CD5" w:rsidRPr="00A45FB1" w:rsidRDefault="009A7CD5" w:rsidP="00A45FB1">
      <w:pPr>
        <w:pStyle w:val="NoSpacing"/>
      </w:pPr>
    </w:p>
    <w:sectPr w:rsidR="009A7CD5" w:rsidRPr="00A45FB1" w:rsidSect="0052703F">
      <w:headerReference w:type="even" r:id="rId6"/>
      <w:headerReference w:type="default" r:id="rId7"/>
      <w:footerReference w:type="even" r:id="rId8"/>
      <w:footerReference w:type="default" r:id="rId9"/>
      <w:headerReference w:type="first" r:id="rId10"/>
      <w:footerReference w:type="first" r:id="rId11"/>
      <w:pgSz w:w="12240" w:h="15840"/>
      <w:pgMar w:top="990" w:right="1440" w:bottom="108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0FDEE" w14:textId="77777777" w:rsidR="0015327D" w:rsidRDefault="0015327D" w:rsidP="00EF2A08">
      <w:pPr>
        <w:spacing w:after="0" w:line="240" w:lineRule="auto"/>
      </w:pPr>
      <w:r>
        <w:separator/>
      </w:r>
    </w:p>
  </w:endnote>
  <w:endnote w:type="continuationSeparator" w:id="0">
    <w:p w14:paraId="538F0C71" w14:textId="77777777" w:rsidR="0015327D" w:rsidRDefault="0015327D" w:rsidP="00EF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2661" w14:textId="77777777" w:rsidR="003E7CB1" w:rsidRDefault="003E7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5662" w14:textId="77777777" w:rsidR="003E7CB1" w:rsidRDefault="003E7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BAAB" w14:textId="77777777" w:rsidR="003E7CB1" w:rsidRDefault="003E7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0354B" w14:textId="77777777" w:rsidR="0015327D" w:rsidRDefault="0015327D" w:rsidP="00EF2A08">
      <w:pPr>
        <w:spacing w:after="0" w:line="240" w:lineRule="auto"/>
      </w:pPr>
      <w:r>
        <w:separator/>
      </w:r>
    </w:p>
  </w:footnote>
  <w:footnote w:type="continuationSeparator" w:id="0">
    <w:p w14:paraId="44BBC3C3" w14:textId="77777777" w:rsidR="0015327D" w:rsidRDefault="0015327D" w:rsidP="00EF2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CE66" w14:textId="77777777" w:rsidR="003E7CB1" w:rsidRDefault="003E7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B788" w14:textId="7E34003D" w:rsidR="00EF2A08" w:rsidRDefault="00EF2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39AAB" w14:textId="77777777" w:rsidR="003E7CB1" w:rsidRDefault="003E7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36"/>
    <w:rsid w:val="0002559E"/>
    <w:rsid w:val="000A6DC3"/>
    <w:rsid w:val="000D1DCB"/>
    <w:rsid w:val="0011580A"/>
    <w:rsid w:val="001179FB"/>
    <w:rsid w:val="0015327D"/>
    <w:rsid w:val="001566F4"/>
    <w:rsid w:val="00167E0D"/>
    <w:rsid w:val="0019601C"/>
    <w:rsid w:val="001B38B8"/>
    <w:rsid w:val="001C2DCC"/>
    <w:rsid w:val="001C7AF5"/>
    <w:rsid w:val="001E4C5B"/>
    <w:rsid w:val="001F638A"/>
    <w:rsid w:val="00200F7D"/>
    <w:rsid w:val="00290A78"/>
    <w:rsid w:val="002C7045"/>
    <w:rsid w:val="002D6F8F"/>
    <w:rsid w:val="002D7EC4"/>
    <w:rsid w:val="00332E76"/>
    <w:rsid w:val="00396D86"/>
    <w:rsid w:val="003E7CB1"/>
    <w:rsid w:val="00424863"/>
    <w:rsid w:val="00437B4B"/>
    <w:rsid w:val="00453DF6"/>
    <w:rsid w:val="00453E44"/>
    <w:rsid w:val="00465E5D"/>
    <w:rsid w:val="00494761"/>
    <w:rsid w:val="004B07B7"/>
    <w:rsid w:val="004E32F8"/>
    <w:rsid w:val="004F2959"/>
    <w:rsid w:val="00504D4B"/>
    <w:rsid w:val="0052703F"/>
    <w:rsid w:val="005457B8"/>
    <w:rsid w:val="0057456B"/>
    <w:rsid w:val="005A0925"/>
    <w:rsid w:val="005B49BB"/>
    <w:rsid w:val="00633CC2"/>
    <w:rsid w:val="00647804"/>
    <w:rsid w:val="00662490"/>
    <w:rsid w:val="00674CD5"/>
    <w:rsid w:val="006B39B2"/>
    <w:rsid w:val="006C7F8C"/>
    <w:rsid w:val="006D3707"/>
    <w:rsid w:val="006F16F5"/>
    <w:rsid w:val="006F272D"/>
    <w:rsid w:val="007012E0"/>
    <w:rsid w:val="007B36E5"/>
    <w:rsid w:val="007D5C03"/>
    <w:rsid w:val="007F17F5"/>
    <w:rsid w:val="00812642"/>
    <w:rsid w:val="00816826"/>
    <w:rsid w:val="008615E0"/>
    <w:rsid w:val="00884891"/>
    <w:rsid w:val="008A7781"/>
    <w:rsid w:val="008E6CDB"/>
    <w:rsid w:val="009406B7"/>
    <w:rsid w:val="0095288F"/>
    <w:rsid w:val="00984202"/>
    <w:rsid w:val="009A7CD5"/>
    <w:rsid w:val="009B5047"/>
    <w:rsid w:val="009B70EE"/>
    <w:rsid w:val="009D6D30"/>
    <w:rsid w:val="009F271F"/>
    <w:rsid w:val="00A27300"/>
    <w:rsid w:val="00A45FB1"/>
    <w:rsid w:val="00A56536"/>
    <w:rsid w:val="00A82622"/>
    <w:rsid w:val="00A87FF2"/>
    <w:rsid w:val="00A92670"/>
    <w:rsid w:val="00AA42F8"/>
    <w:rsid w:val="00AD3BC0"/>
    <w:rsid w:val="00AD4A20"/>
    <w:rsid w:val="00AD509B"/>
    <w:rsid w:val="00B01A1E"/>
    <w:rsid w:val="00BC065F"/>
    <w:rsid w:val="00BC5819"/>
    <w:rsid w:val="00C338A7"/>
    <w:rsid w:val="00C520AC"/>
    <w:rsid w:val="00C568E5"/>
    <w:rsid w:val="00D04690"/>
    <w:rsid w:val="00D5035C"/>
    <w:rsid w:val="00D620F6"/>
    <w:rsid w:val="00D7348D"/>
    <w:rsid w:val="00D76C32"/>
    <w:rsid w:val="00D8176A"/>
    <w:rsid w:val="00DB1A12"/>
    <w:rsid w:val="00DC1241"/>
    <w:rsid w:val="00E226F9"/>
    <w:rsid w:val="00E33A0C"/>
    <w:rsid w:val="00E40652"/>
    <w:rsid w:val="00E66B76"/>
    <w:rsid w:val="00ED30FE"/>
    <w:rsid w:val="00EF2A08"/>
    <w:rsid w:val="00EF334E"/>
    <w:rsid w:val="00F600A8"/>
    <w:rsid w:val="00FA6742"/>
    <w:rsid w:val="00FC6B00"/>
    <w:rsid w:val="00FF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C44CF"/>
  <w15:chartTrackingRefBased/>
  <w15:docId w15:val="{77FD6316-EE04-4F71-A031-AAD82AB8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A08"/>
    <w:pPr>
      <w:spacing w:after="0" w:line="240" w:lineRule="auto"/>
    </w:pPr>
  </w:style>
  <w:style w:type="paragraph" w:styleId="Header">
    <w:name w:val="header"/>
    <w:basedOn w:val="Normal"/>
    <w:link w:val="HeaderChar"/>
    <w:uiPriority w:val="99"/>
    <w:unhideWhenUsed/>
    <w:rsid w:val="00EF2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A08"/>
  </w:style>
  <w:style w:type="paragraph" w:styleId="Footer">
    <w:name w:val="footer"/>
    <w:basedOn w:val="Normal"/>
    <w:link w:val="FooterChar"/>
    <w:uiPriority w:val="99"/>
    <w:unhideWhenUsed/>
    <w:rsid w:val="00EF2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A08"/>
  </w:style>
  <w:style w:type="paragraph" w:styleId="NormalWeb">
    <w:name w:val="Normal (Web)"/>
    <w:basedOn w:val="Normal"/>
    <w:uiPriority w:val="99"/>
    <w:semiHidden/>
    <w:unhideWhenUsed/>
    <w:rsid w:val="009A7C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A7C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500573">
      <w:bodyDiv w:val="1"/>
      <w:marLeft w:val="0"/>
      <w:marRight w:val="0"/>
      <w:marTop w:val="0"/>
      <w:marBottom w:val="0"/>
      <w:divBdr>
        <w:top w:val="none" w:sz="0" w:space="0" w:color="auto"/>
        <w:left w:val="none" w:sz="0" w:space="0" w:color="auto"/>
        <w:bottom w:val="none" w:sz="0" w:space="0" w:color="auto"/>
        <w:right w:val="none" w:sz="0" w:space="0" w:color="auto"/>
      </w:divBdr>
      <w:divsChild>
        <w:div w:id="490098505">
          <w:marLeft w:val="0"/>
          <w:marRight w:val="0"/>
          <w:marTop w:val="0"/>
          <w:marBottom w:val="0"/>
          <w:divBdr>
            <w:top w:val="none" w:sz="0" w:space="0" w:color="auto"/>
            <w:left w:val="none" w:sz="0" w:space="0" w:color="auto"/>
            <w:bottom w:val="none" w:sz="0" w:space="0" w:color="auto"/>
            <w:right w:val="none" w:sz="0" w:space="0" w:color="auto"/>
          </w:divBdr>
        </w:div>
        <w:div w:id="949434294">
          <w:marLeft w:val="0"/>
          <w:marRight w:val="0"/>
          <w:marTop w:val="0"/>
          <w:marBottom w:val="0"/>
          <w:divBdr>
            <w:top w:val="none" w:sz="0" w:space="0" w:color="auto"/>
            <w:left w:val="none" w:sz="0" w:space="0" w:color="auto"/>
            <w:bottom w:val="none" w:sz="0" w:space="0" w:color="auto"/>
            <w:right w:val="none" w:sz="0" w:space="0" w:color="auto"/>
          </w:divBdr>
        </w:div>
        <w:div w:id="1627202849">
          <w:marLeft w:val="0"/>
          <w:marRight w:val="0"/>
          <w:marTop w:val="0"/>
          <w:marBottom w:val="0"/>
          <w:divBdr>
            <w:top w:val="none" w:sz="0" w:space="0" w:color="auto"/>
            <w:left w:val="none" w:sz="0" w:space="0" w:color="auto"/>
            <w:bottom w:val="none" w:sz="0" w:space="0" w:color="auto"/>
            <w:right w:val="none" w:sz="0" w:space="0" w:color="auto"/>
          </w:divBdr>
        </w:div>
        <w:div w:id="110368165">
          <w:marLeft w:val="0"/>
          <w:marRight w:val="0"/>
          <w:marTop w:val="0"/>
          <w:marBottom w:val="0"/>
          <w:divBdr>
            <w:top w:val="none" w:sz="0" w:space="0" w:color="auto"/>
            <w:left w:val="none" w:sz="0" w:space="0" w:color="auto"/>
            <w:bottom w:val="none" w:sz="0" w:space="0" w:color="auto"/>
            <w:right w:val="none" w:sz="0" w:space="0" w:color="auto"/>
          </w:divBdr>
        </w:div>
        <w:div w:id="1545217276">
          <w:marLeft w:val="0"/>
          <w:marRight w:val="0"/>
          <w:marTop w:val="0"/>
          <w:marBottom w:val="0"/>
          <w:divBdr>
            <w:top w:val="none" w:sz="0" w:space="0" w:color="auto"/>
            <w:left w:val="none" w:sz="0" w:space="0" w:color="auto"/>
            <w:bottom w:val="none" w:sz="0" w:space="0" w:color="auto"/>
            <w:right w:val="none" w:sz="0" w:space="0" w:color="auto"/>
          </w:divBdr>
        </w:div>
        <w:div w:id="1821770258">
          <w:marLeft w:val="0"/>
          <w:marRight w:val="0"/>
          <w:marTop w:val="0"/>
          <w:marBottom w:val="0"/>
          <w:divBdr>
            <w:top w:val="none" w:sz="0" w:space="0" w:color="auto"/>
            <w:left w:val="none" w:sz="0" w:space="0" w:color="auto"/>
            <w:bottom w:val="none" w:sz="0" w:space="0" w:color="auto"/>
            <w:right w:val="none" w:sz="0" w:space="0" w:color="auto"/>
          </w:divBdr>
        </w:div>
        <w:div w:id="1863784215">
          <w:marLeft w:val="0"/>
          <w:marRight w:val="0"/>
          <w:marTop w:val="0"/>
          <w:marBottom w:val="0"/>
          <w:divBdr>
            <w:top w:val="none" w:sz="0" w:space="0" w:color="auto"/>
            <w:left w:val="none" w:sz="0" w:space="0" w:color="auto"/>
            <w:bottom w:val="none" w:sz="0" w:space="0" w:color="auto"/>
            <w:right w:val="none" w:sz="0" w:space="0" w:color="auto"/>
          </w:divBdr>
        </w:div>
        <w:div w:id="1651984657">
          <w:marLeft w:val="0"/>
          <w:marRight w:val="0"/>
          <w:marTop w:val="0"/>
          <w:marBottom w:val="0"/>
          <w:divBdr>
            <w:top w:val="none" w:sz="0" w:space="0" w:color="auto"/>
            <w:left w:val="none" w:sz="0" w:space="0" w:color="auto"/>
            <w:bottom w:val="none" w:sz="0" w:space="0" w:color="auto"/>
            <w:right w:val="none" w:sz="0" w:space="0" w:color="auto"/>
          </w:divBdr>
        </w:div>
        <w:div w:id="1081099900">
          <w:marLeft w:val="0"/>
          <w:marRight w:val="0"/>
          <w:marTop w:val="0"/>
          <w:marBottom w:val="0"/>
          <w:divBdr>
            <w:top w:val="none" w:sz="0" w:space="0" w:color="auto"/>
            <w:left w:val="none" w:sz="0" w:space="0" w:color="auto"/>
            <w:bottom w:val="none" w:sz="0" w:space="0" w:color="auto"/>
            <w:right w:val="none" w:sz="0" w:space="0" w:color="auto"/>
          </w:divBdr>
        </w:div>
        <w:div w:id="504828046">
          <w:marLeft w:val="0"/>
          <w:marRight w:val="0"/>
          <w:marTop w:val="0"/>
          <w:marBottom w:val="0"/>
          <w:divBdr>
            <w:top w:val="none" w:sz="0" w:space="0" w:color="auto"/>
            <w:left w:val="none" w:sz="0" w:space="0" w:color="auto"/>
            <w:bottom w:val="none" w:sz="0" w:space="0" w:color="auto"/>
            <w:right w:val="none" w:sz="0" w:space="0" w:color="auto"/>
          </w:divBdr>
        </w:div>
        <w:div w:id="690843582">
          <w:marLeft w:val="0"/>
          <w:marRight w:val="0"/>
          <w:marTop w:val="0"/>
          <w:marBottom w:val="0"/>
          <w:divBdr>
            <w:top w:val="none" w:sz="0" w:space="0" w:color="auto"/>
            <w:left w:val="none" w:sz="0" w:space="0" w:color="auto"/>
            <w:bottom w:val="none" w:sz="0" w:space="0" w:color="auto"/>
            <w:right w:val="none" w:sz="0" w:space="0" w:color="auto"/>
          </w:divBdr>
        </w:div>
        <w:div w:id="2053263435">
          <w:marLeft w:val="0"/>
          <w:marRight w:val="0"/>
          <w:marTop w:val="0"/>
          <w:marBottom w:val="0"/>
          <w:divBdr>
            <w:top w:val="none" w:sz="0" w:space="0" w:color="auto"/>
            <w:left w:val="none" w:sz="0" w:space="0" w:color="auto"/>
            <w:bottom w:val="none" w:sz="0" w:space="0" w:color="auto"/>
            <w:right w:val="none" w:sz="0" w:space="0" w:color="auto"/>
          </w:divBdr>
        </w:div>
        <w:div w:id="1875194295">
          <w:marLeft w:val="0"/>
          <w:marRight w:val="0"/>
          <w:marTop w:val="0"/>
          <w:marBottom w:val="0"/>
          <w:divBdr>
            <w:top w:val="none" w:sz="0" w:space="0" w:color="auto"/>
            <w:left w:val="none" w:sz="0" w:space="0" w:color="auto"/>
            <w:bottom w:val="none" w:sz="0" w:space="0" w:color="auto"/>
            <w:right w:val="none" w:sz="0" w:space="0" w:color="auto"/>
          </w:divBdr>
        </w:div>
        <w:div w:id="1089935159">
          <w:marLeft w:val="0"/>
          <w:marRight w:val="0"/>
          <w:marTop w:val="0"/>
          <w:marBottom w:val="0"/>
          <w:divBdr>
            <w:top w:val="none" w:sz="0" w:space="0" w:color="auto"/>
            <w:left w:val="none" w:sz="0" w:space="0" w:color="auto"/>
            <w:bottom w:val="none" w:sz="0" w:space="0" w:color="auto"/>
            <w:right w:val="none" w:sz="0" w:space="0" w:color="auto"/>
          </w:divBdr>
        </w:div>
      </w:divsChild>
    </w:div>
    <w:div w:id="904683369">
      <w:bodyDiv w:val="1"/>
      <w:marLeft w:val="0"/>
      <w:marRight w:val="0"/>
      <w:marTop w:val="0"/>
      <w:marBottom w:val="0"/>
      <w:divBdr>
        <w:top w:val="none" w:sz="0" w:space="0" w:color="auto"/>
        <w:left w:val="none" w:sz="0" w:space="0" w:color="auto"/>
        <w:bottom w:val="none" w:sz="0" w:space="0" w:color="auto"/>
        <w:right w:val="none" w:sz="0" w:space="0" w:color="auto"/>
      </w:divBdr>
    </w:div>
    <w:div w:id="13710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Westphalia Township</dc:creator>
  <cp:keywords/>
  <dc:description/>
  <cp:lastModifiedBy>Westphalia Township</cp:lastModifiedBy>
  <cp:revision>2</cp:revision>
  <cp:lastPrinted>2025-08-04T21:51:00Z</cp:lastPrinted>
  <dcterms:created xsi:type="dcterms:W3CDTF">2025-08-04T22:29:00Z</dcterms:created>
  <dcterms:modified xsi:type="dcterms:W3CDTF">2025-08-04T22:29:00Z</dcterms:modified>
</cp:coreProperties>
</file>