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EE94" w14:textId="77777777" w:rsidR="00EF2A08" w:rsidRDefault="00EF2A08" w:rsidP="00EF2A08">
      <w:pPr>
        <w:pStyle w:val="NoSpacing"/>
        <w:jc w:val="center"/>
      </w:pPr>
      <w:r>
        <w:t>Westphalia Township</w:t>
      </w:r>
    </w:p>
    <w:p w14:paraId="56A7567E" w14:textId="70D043CD" w:rsidR="00EF2A08" w:rsidRDefault="00EF2A08" w:rsidP="00EF2A08">
      <w:pPr>
        <w:pStyle w:val="NoSpacing"/>
        <w:jc w:val="center"/>
      </w:pPr>
      <w:r>
        <w:t xml:space="preserve">Regular Meeting </w:t>
      </w:r>
      <w:r w:rsidR="00A240DF">
        <w:t>November 3</w:t>
      </w:r>
      <w:r w:rsidR="00BC065F">
        <w:t>, 2025</w:t>
      </w:r>
    </w:p>
    <w:p w14:paraId="6CADF87C" w14:textId="02AEB90D" w:rsidR="00EF2A08" w:rsidRDefault="00736620" w:rsidP="00EF2A08">
      <w:pPr>
        <w:pStyle w:val="NoSpacing"/>
        <w:jc w:val="center"/>
      </w:pPr>
      <w:r>
        <w:t>FINAL</w:t>
      </w:r>
      <w:r w:rsidR="00EF2A08">
        <w:t xml:space="preserve"> MINUTES</w:t>
      </w:r>
    </w:p>
    <w:p w14:paraId="6922AFA5" w14:textId="77777777" w:rsidR="00EF2A08" w:rsidRDefault="00EF2A08" w:rsidP="00EF2A08">
      <w:pPr>
        <w:pStyle w:val="NoSpacing"/>
        <w:jc w:val="center"/>
      </w:pPr>
      <w:r>
        <w:t>13950 W. Pratt Road, Westphalia, MI 48894</w:t>
      </w:r>
    </w:p>
    <w:p w14:paraId="72B93DDB" w14:textId="77777777" w:rsidR="00EF2A08" w:rsidRDefault="00EF2A08" w:rsidP="00EF2A08">
      <w:pPr>
        <w:pStyle w:val="NoSpacing"/>
      </w:pPr>
    </w:p>
    <w:p w14:paraId="4786F07F" w14:textId="6B4C27A6" w:rsidR="00EF2A08" w:rsidRDefault="00BC065F" w:rsidP="00EF2A08">
      <w:pPr>
        <w:pStyle w:val="NoSpacing"/>
      </w:pPr>
      <w:r>
        <w:t xml:space="preserve">Supervisor </w:t>
      </w:r>
      <w:r w:rsidR="00984202">
        <w:t>Thelen</w:t>
      </w:r>
      <w:r w:rsidR="00EF2A08">
        <w:t xml:space="preserve"> called the meeting to order with the Pledge of Allegiance to the Flag at 6:0</w:t>
      </w:r>
      <w:r w:rsidR="00984202">
        <w:t>0</w:t>
      </w:r>
      <w:r w:rsidR="00EF2A08">
        <w:t xml:space="preserve"> p.m.  Board members present were </w:t>
      </w:r>
      <w:r>
        <w:t xml:space="preserve">Supervisor Thelen, </w:t>
      </w:r>
      <w:r w:rsidR="00EF2A08">
        <w:t xml:space="preserve">Clerk Thelen, </w:t>
      </w:r>
      <w:r>
        <w:t xml:space="preserve">Treasurer Buckley, </w:t>
      </w:r>
      <w:r w:rsidR="009A7CD5">
        <w:t xml:space="preserve">Trustee Barker </w:t>
      </w:r>
      <w:r w:rsidR="00453E44">
        <w:t xml:space="preserve">and </w:t>
      </w:r>
      <w:r w:rsidR="00EF2A08">
        <w:t>Trustee Thelen</w:t>
      </w:r>
      <w:r w:rsidR="00453E44">
        <w:t>.</w:t>
      </w:r>
    </w:p>
    <w:p w14:paraId="1EC50E62" w14:textId="77777777" w:rsidR="00EF2A08" w:rsidRDefault="00EF2A08" w:rsidP="00EF2A08">
      <w:pPr>
        <w:pStyle w:val="NoSpacing"/>
      </w:pPr>
    </w:p>
    <w:p w14:paraId="08C57BB4" w14:textId="56B04209" w:rsidR="00EF2A08" w:rsidRDefault="00EF2A08" w:rsidP="00EF2A08">
      <w:pPr>
        <w:pStyle w:val="NoSpacing"/>
      </w:pPr>
      <w:r>
        <w:t>ABSENT:</w:t>
      </w:r>
      <w:r>
        <w:tab/>
      </w:r>
    </w:p>
    <w:p w14:paraId="1B27616A" w14:textId="7EF1F68F" w:rsidR="00EF2A08" w:rsidRDefault="00EF2A08" w:rsidP="007B36E5">
      <w:pPr>
        <w:pStyle w:val="NoSpacing"/>
        <w:ind w:left="1440" w:hanging="1440"/>
      </w:pPr>
      <w:r>
        <w:t>PRESENT:</w:t>
      </w:r>
      <w:r>
        <w:tab/>
      </w:r>
      <w:r w:rsidR="007B36E5">
        <w:t>Kelly Thelen,</w:t>
      </w:r>
      <w:r w:rsidR="009D6D30">
        <w:t xml:space="preserve"> </w:t>
      </w:r>
      <w:r w:rsidR="00885E44">
        <w:t xml:space="preserve">Jon Thelen, </w:t>
      </w:r>
      <w:r w:rsidR="00A240DF">
        <w:t xml:space="preserve">Jamie Trimmer, Peggy Lidgard, </w:t>
      </w:r>
      <w:r w:rsidR="009D6D30">
        <w:t>Zach Rudat</w:t>
      </w:r>
    </w:p>
    <w:p w14:paraId="50D0DBC0" w14:textId="77777777" w:rsidR="00EF2A08" w:rsidRDefault="00EF2A08" w:rsidP="00EF2A08">
      <w:pPr>
        <w:pStyle w:val="NoSpacing"/>
      </w:pPr>
    </w:p>
    <w:p w14:paraId="778B3016" w14:textId="66C74651" w:rsidR="00EF2A08" w:rsidRDefault="00EF2A08" w:rsidP="00EF2A08">
      <w:pPr>
        <w:pStyle w:val="NoSpacing"/>
      </w:pPr>
      <w:bookmarkStart w:id="0" w:name="_Hlk195108607"/>
      <w:r>
        <w:t xml:space="preserve">A motion was made by </w:t>
      </w:r>
      <w:r w:rsidR="007B36E5">
        <w:t>Supervisor Thelen</w:t>
      </w:r>
      <w:r>
        <w:t xml:space="preserve">, supported by </w:t>
      </w:r>
      <w:r w:rsidR="00A240DF">
        <w:t>Treasurer Buckley</w:t>
      </w:r>
      <w:r>
        <w:t xml:space="preserve">, to accept the minutes from </w:t>
      </w:r>
      <w:r w:rsidR="00A240DF">
        <w:t>October 6</w:t>
      </w:r>
      <w:r w:rsidR="008862B1">
        <w:t>,</w:t>
      </w:r>
      <w:r w:rsidR="00885E44">
        <w:t xml:space="preserve"> 2025</w:t>
      </w:r>
      <w:r>
        <w:t xml:space="preserve">, as well as to accept the agenda for </w:t>
      </w:r>
      <w:r w:rsidR="00A240DF">
        <w:t>November 3</w:t>
      </w:r>
      <w:r w:rsidR="00885E44">
        <w:t>, 2025</w:t>
      </w:r>
      <w:r>
        <w:t xml:space="preserve">. </w:t>
      </w:r>
      <w:r w:rsidR="00A82622">
        <w:t xml:space="preserve">Motion Carried. </w:t>
      </w:r>
    </w:p>
    <w:bookmarkEnd w:id="0"/>
    <w:p w14:paraId="5E188307" w14:textId="5EF791C2" w:rsidR="008A7781" w:rsidRDefault="008A7781" w:rsidP="00EF2A08">
      <w:pPr>
        <w:pStyle w:val="NoSpacing"/>
      </w:pPr>
    </w:p>
    <w:p w14:paraId="63066702" w14:textId="4B19CBA4" w:rsidR="00494761" w:rsidRDefault="009D6D30" w:rsidP="00EF2A08">
      <w:pPr>
        <w:pStyle w:val="NoSpacing"/>
      </w:pPr>
      <w:r>
        <w:t>Zach</w:t>
      </w:r>
      <w:r w:rsidR="00885E44">
        <w:t xml:space="preserve"> Rudat</w:t>
      </w:r>
      <w:r>
        <w:t xml:space="preserve"> </w:t>
      </w:r>
      <w:r w:rsidR="007F17F5">
        <w:t>gave a</w:t>
      </w:r>
      <w:r w:rsidR="00777FF5">
        <w:t>n update</w:t>
      </w:r>
      <w:r w:rsidR="00885E44">
        <w:t xml:space="preserve"> on the County, </w:t>
      </w:r>
      <w:r w:rsidR="00A240DF">
        <w:t>with the government shut down the Clinton County Transit is offering free rides to local food banks</w:t>
      </w:r>
      <w:r w:rsidR="00885E44">
        <w:t>.</w:t>
      </w:r>
    </w:p>
    <w:p w14:paraId="502B6DD4" w14:textId="77777777" w:rsidR="00AE37D8" w:rsidRDefault="00AE37D8" w:rsidP="00AE37D8">
      <w:pPr>
        <w:pStyle w:val="NoSpacing"/>
      </w:pPr>
    </w:p>
    <w:p w14:paraId="42F667DE" w14:textId="2F4CBA66" w:rsidR="00D460CD" w:rsidRDefault="00A240DF" w:rsidP="00BC5819">
      <w:pPr>
        <w:pStyle w:val="NoSpacing"/>
      </w:pPr>
      <w:r>
        <w:t xml:space="preserve">Peggy Lidgard gave update on reviewing parcels.  She asked if we could keep her in the loop </w:t>
      </w:r>
      <w:r w:rsidR="00310899">
        <w:t>of</w:t>
      </w:r>
      <w:r>
        <w:t xml:space="preserve"> any structure</w:t>
      </w:r>
      <w:r w:rsidR="00310899">
        <w:t>s destroyed (fire, tornado, etc.)</w:t>
      </w:r>
      <w:r>
        <w:t xml:space="preserve"> in the Township. </w:t>
      </w:r>
    </w:p>
    <w:p w14:paraId="2C4A00FF" w14:textId="77777777" w:rsidR="00A240DF" w:rsidRDefault="00A240DF" w:rsidP="00BC5819">
      <w:pPr>
        <w:pStyle w:val="NoSpacing"/>
      </w:pPr>
    </w:p>
    <w:p w14:paraId="75B9316F" w14:textId="7512022B" w:rsidR="00A240DF" w:rsidRDefault="00A240DF" w:rsidP="00BC5819">
      <w:pPr>
        <w:pStyle w:val="NoSpacing"/>
      </w:pPr>
      <w:r>
        <w:t>A motion was made by Supervisor Thelen and supported by Trustee Thelen, to recommend the approval of the Thelen land split PC-23-25. Motion Carried. Yeas: 5; Nays: 0.</w:t>
      </w:r>
    </w:p>
    <w:p w14:paraId="10185024" w14:textId="77777777" w:rsidR="00A240DF" w:rsidRDefault="00A240DF" w:rsidP="00BC5819">
      <w:pPr>
        <w:pStyle w:val="NoSpacing"/>
      </w:pPr>
    </w:p>
    <w:p w14:paraId="58FBD946" w14:textId="32626F54" w:rsidR="006247E0" w:rsidRDefault="006247E0" w:rsidP="00BC5819">
      <w:pPr>
        <w:pStyle w:val="NoSpacing"/>
      </w:pPr>
      <w:r>
        <w:t xml:space="preserve">Supervisor Thelen discussed a fire grant funding of $8 million that has been made available with $4 million available to smaller communities.  This was from MTA and we plan on applying for this grant.  The State budget also has 2.5% revenue share to local municipalities. </w:t>
      </w:r>
    </w:p>
    <w:p w14:paraId="20DDBD2B" w14:textId="77777777" w:rsidR="006247E0" w:rsidRDefault="006247E0" w:rsidP="00BC5819">
      <w:pPr>
        <w:pStyle w:val="NoSpacing"/>
      </w:pPr>
    </w:p>
    <w:p w14:paraId="329E3FE1" w14:textId="50CB4332" w:rsidR="006247E0" w:rsidRDefault="00BC5819" w:rsidP="00BC5819">
      <w:pPr>
        <w:pStyle w:val="NoSpacing"/>
      </w:pPr>
      <w:r>
        <w:t xml:space="preserve">Treasurer Buckley presented the financial statements to all board members.  A motion was made by Treasurer Buckley to approve the financial statements, as well as the bills presented for the General and FD funds.  Supported by </w:t>
      </w:r>
      <w:r w:rsidR="00E33A0C">
        <w:t>Supervisor</w:t>
      </w:r>
      <w:r w:rsidR="009D6D30">
        <w:t xml:space="preserve"> Thelen</w:t>
      </w:r>
      <w:r>
        <w:t xml:space="preserve">.  Motion carried.   </w:t>
      </w:r>
    </w:p>
    <w:p w14:paraId="3828335C" w14:textId="77777777" w:rsidR="00332E76" w:rsidRDefault="00332E76" w:rsidP="00453DF6">
      <w:pPr>
        <w:pStyle w:val="NoSpacing"/>
      </w:pPr>
    </w:p>
    <w:p w14:paraId="638F1C7D" w14:textId="56235CB8" w:rsidR="00EF2A08" w:rsidRDefault="00EF2A08" w:rsidP="00EF2A08">
      <w:pPr>
        <w:pStyle w:val="NoSpacing"/>
      </w:pPr>
      <w:r>
        <w:t xml:space="preserve">Next scheduled meeting is Monday, </w:t>
      </w:r>
      <w:r w:rsidR="00A240DF">
        <w:t>December 1</w:t>
      </w:r>
      <w:r w:rsidR="00984202">
        <w:t>, 2025</w:t>
      </w:r>
      <w:r>
        <w:t xml:space="preserve"> @ 6:00 p.m. </w:t>
      </w:r>
    </w:p>
    <w:p w14:paraId="0444D3E9" w14:textId="77777777" w:rsidR="00EF2A08" w:rsidRDefault="00EF2A08" w:rsidP="00EF2A08">
      <w:pPr>
        <w:pStyle w:val="NoSpacing"/>
      </w:pPr>
    </w:p>
    <w:p w14:paraId="5F8245B8" w14:textId="01327510" w:rsidR="00EF2A08" w:rsidRDefault="00EF2A08" w:rsidP="00EF2A08">
      <w:pPr>
        <w:pStyle w:val="NoSpacing"/>
      </w:pPr>
      <w:r>
        <w:t>There being no further business, a motion to adjourn was made by</w:t>
      </w:r>
      <w:r w:rsidR="0052703F" w:rsidRPr="0052703F">
        <w:t xml:space="preserve"> </w:t>
      </w:r>
      <w:r w:rsidR="006247E0">
        <w:t>Treasurer Buckley</w:t>
      </w:r>
      <w:r w:rsidR="0052703F">
        <w:t xml:space="preserve">, supported by </w:t>
      </w:r>
      <w:r w:rsidR="006247E0">
        <w:t>Supervisor Thelen</w:t>
      </w:r>
      <w:r w:rsidR="0052703F">
        <w:t xml:space="preserve"> at 6:</w:t>
      </w:r>
      <w:r w:rsidR="006247E0">
        <w:t>35</w:t>
      </w:r>
      <w:r w:rsidR="0052703F">
        <w:t xml:space="preserve"> p.m.  Motion carried.</w:t>
      </w:r>
    </w:p>
    <w:p w14:paraId="61ED6A42" w14:textId="77777777" w:rsidR="00633CC2" w:rsidRDefault="00633CC2" w:rsidP="00EF2A08">
      <w:pPr>
        <w:pStyle w:val="NoSpacing"/>
      </w:pPr>
    </w:p>
    <w:p w14:paraId="1F790457" w14:textId="05FDAC6F" w:rsidR="00EF2A08" w:rsidRDefault="00EF2A08" w:rsidP="00EF2A08">
      <w:pPr>
        <w:pStyle w:val="NoSpacing"/>
      </w:pPr>
      <w:r>
        <w:t>Respectfully submitted</w:t>
      </w:r>
    </w:p>
    <w:p w14:paraId="00A84ED5" w14:textId="77777777" w:rsidR="00EF2A08" w:rsidRDefault="00EF2A08" w:rsidP="00EF2A08">
      <w:pPr>
        <w:pStyle w:val="NoSpacing"/>
      </w:pPr>
    </w:p>
    <w:p w14:paraId="53E4F0F5" w14:textId="77777777" w:rsidR="00EF2A08" w:rsidRDefault="00EF2A08" w:rsidP="00EF2A08">
      <w:pPr>
        <w:pStyle w:val="NoSpacing"/>
      </w:pPr>
    </w:p>
    <w:p w14:paraId="1F80ABF0" w14:textId="77777777" w:rsidR="00A45FB1" w:rsidRDefault="00A45FB1" w:rsidP="00EF2A08">
      <w:pPr>
        <w:pStyle w:val="NoSpacing"/>
      </w:pPr>
    </w:p>
    <w:p w14:paraId="11138BCF" w14:textId="6229513F" w:rsidR="009B70EE" w:rsidRDefault="00633CC2" w:rsidP="00A45FB1">
      <w:pPr>
        <w:pStyle w:val="NoSpacing"/>
      </w:pPr>
      <w:r>
        <w:t>Kristana Thelen</w:t>
      </w:r>
      <w:r w:rsidR="00EF2A08">
        <w:t>, Clerk</w:t>
      </w:r>
      <w:r w:rsidR="00EF2A08">
        <w:tab/>
      </w:r>
      <w:r w:rsidR="00EF2A08">
        <w:tab/>
      </w:r>
      <w:r w:rsidR="00EF2A08">
        <w:tab/>
      </w:r>
      <w:r w:rsidR="00EF2A08">
        <w:tab/>
      </w:r>
      <w:r w:rsidR="00F600A8">
        <w:tab/>
        <w:t>Troy Thelen, Supervisor</w:t>
      </w:r>
      <w:r w:rsidR="00EF2A08">
        <w:tab/>
      </w:r>
    </w:p>
    <w:p w14:paraId="0F289B79" w14:textId="77777777" w:rsidR="009A7CD5" w:rsidRDefault="009A7CD5" w:rsidP="00A45FB1">
      <w:pPr>
        <w:pStyle w:val="NoSpacing"/>
      </w:pPr>
    </w:p>
    <w:p w14:paraId="107E99A5" w14:textId="77777777" w:rsidR="009A7CD5" w:rsidRDefault="009A7CD5" w:rsidP="00A45FB1">
      <w:pPr>
        <w:pStyle w:val="NoSpacing"/>
      </w:pPr>
    </w:p>
    <w:p w14:paraId="2876F18A" w14:textId="77777777" w:rsidR="0052703F" w:rsidRDefault="0052703F" w:rsidP="00A45FB1">
      <w:pPr>
        <w:pStyle w:val="NoSpacing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04A66497" w14:textId="77777777" w:rsidR="009A7CD5" w:rsidRDefault="009A7CD5" w:rsidP="00A45FB1">
      <w:pPr>
        <w:pStyle w:val="NoSpacing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68707AF9" w14:textId="77777777" w:rsidR="00885E44" w:rsidRDefault="00885E44" w:rsidP="00A45FB1">
      <w:pPr>
        <w:pStyle w:val="NoSpacing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4DA6824C" w14:textId="77777777" w:rsidR="00885E44" w:rsidRPr="00885E44" w:rsidRDefault="00885E44" w:rsidP="00A45FB1">
      <w:pPr>
        <w:pStyle w:val="NoSpacing"/>
        <w:rPr>
          <w:b/>
          <w:bCs/>
        </w:rPr>
      </w:pPr>
    </w:p>
    <w:sectPr w:rsidR="00885E44" w:rsidRPr="00885E44" w:rsidSect="00527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440" w:bottom="10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DEE" w14:textId="77777777" w:rsidR="0015327D" w:rsidRDefault="0015327D" w:rsidP="00EF2A08">
      <w:pPr>
        <w:spacing w:after="0" w:line="240" w:lineRule="auto"/>
      </w:pPr>
      <w:r>
        <w:separator/>
      </w:r>
    </w:p>
  </w:endnote>
  <w:endnote w:type="continuationSeparator" w:id="0">
    <w:p w14:paraId="538F0C71" w14:textId="77777777" w:rsidR="0015327D" w:rsidRDefault="0015327D" w:rsidP="00EF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2661" w14:textId="77777777" w:rsidR="003E7CB1" w:rsidRDefault="003E7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5662" w14:textId="77777777" w:rsidR="003E7CB1" w:rsidRDefault="003E7C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BAAB" w14:textId="77777777" w:rsidR="003E7CB1" w:rsidRDefault="003E7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354B" w14:textId="77777777" w:rsidR="0015327D" w:rsidRDefault="0015327D" w:rsidP="00EF2A08">
      <w:pPr>
        <w:spacing w:after="0" w:line="240" w:lineRule="auto"/>
      </w:pPr>
      <w:r>
        <w:separator/>
      </w:r>
    </w:p>
  </w:footnote>
  <w:footnote w:type="continuationSeparator" w:id="0">
    <w:p w14:paraId="44BBC3C3" w14:textId="77777777" w:rsidR="0015327D" w:rsidRDefault="0015327D" w:rsidP="00EF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CE66" w14:textId="77777777" w:rsidR="003E7CB1" w:rsidRDefault="003E7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B788" w14:textId="1121395F" w:rsidR="00EF2A08" w:rsidRDefault="00EF2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9AAB" w14:textId="77777777" w:rsidR="003E7CB1" w:rsidRDefault="003E7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36"/>
    <w:rsid w:val="0002559E"/>
    <w:rsid w:val="0006429F"/>
    <w:rsid w:val="000A6DC3"/>
    <w:rsid w:val="000D1DCB"/>
    <w:rsid w:val="0011580A"/>
    <w:rsid w:val="001179FB"/>
    <w:rsid w:val="0015327D"/>
    <w:rsid w:val="001566F4"/>
    <w:rsid w:val="00167E0D"/>
    <w:rsid w:val="0019601C"/>
    <w:rsid w:val="001B38B8"/>
    <w:rsid w:val="001C2DCC"/>
    <w:rsid w:val="001C7AF5"/>
    <w:rsid w:val="001E4C5B"/>
    <w:rsid w:val="001F638A"/>
    <w:rsid w:val="00200F7D"/>
    <w:rsid w:val="00212D21"/>
    <w:rsid w:val="00290A78"/>
    <w:rsid w:val="002C7045"/>
    <w:rsid w:val="002D6F8F"/>
    <w:rsid w:val="002D7EC4"/>
    <w:rsid w:val="00310899"/>
    <w:rsid w:val="00332E76"/>
    <w:rsid w:val="00396D86"/>
    <w:rsid w:val="003E7CB1"/>
    <w:rsid w:val="00400900"/>
    <w:rsid w:val="00424863"/>
    <w:rsid w:val="00437B4B"/>
    <w:rsid w:val="00453DF6"/>
    <w:rsid w:val="00453E44"/>
    <w:rsid w:val="00465E5D"/>
    <w:rsid w:val="00494761"/>
    <w:rsid w:val="004B07B7"/>
    <w:rsid w:val="004E32F8"/>
    <w:rsid w:val="004F2959"/>
    <w:rsid w:val="00504D4B"/>
    <w:rsid w:val="0052703F"/>
    <w:rsid w:val="005457B8"/>
    <w:rsid w:val="00557D6C"/>
    <w:rsid w:val="0057456B"/>
    <w:rsid w:val="005A0925"/>
    <w:rsid w:val="005B49BB"/>
    <w:rsid w:val="006247E0"/>
    <w:rsid w:val="00633CC2"/>
    <w:rsid w:val="00647804"/>
    <w:rsid w:val="00662490"/>
    <w:rsid w:val="00674CD5"/>
    <w:rsid w:val="006B39B2"/>
    <w:rsid w:val="006C7F8C"/>
    <w:rsid w:val="006D3707"/>
    <w:rsid w:val="006F16F5"/>
    <w:rsid w:val="006F272D"/>
    <w:rsid w:val="007012E0"/>
    <w:rsid w:val="00736620"/>
    <w:rsid w:val="00777FF5"/>
    <w:rsid w:val="007B36E5"/>
    <w:rsid w:val="007D5C03"/>
    <w:rsid w:val="007E7C09"/>
    <w:rsid w:val="007F17F5"/>
    <w:rsid w:val="00812642"/>
    <w:rsid w:val="00816826"/>
    <w:rsid w:val="008615E0"/>
    <w:rsid w:val="00884891"/>
    <w:rsid w:val="00885E44"/>
    <w:rsid w:val="008862B1"/>
    <w:rsid w:val="008A7781"/>
    <w:rsid w:val="008E6CDB"/>
    <w:rsid w:val="009406B7"/>
    <w:rsid w:val="0095288F"/>
    <w:rsid w:val="00984202"/>
    <w:rsid w:val="009A7CD5"/>
    <w:rsid w:val="009B5047"/>
    <w:rsid w:val="009B70EE"/>
    <w:rsid w:val="009D6D30"/>
    <w:rsid w:val="009F271F"/>
    <w:rsid w:val="00A17C7F"/>
    <w:rsid w:val="00A240DF"/>
    <w:rsid w:val="00A27300"/>
    <w:rsid w:val="00A45FB1"/>
    <w:rsid w:val="00A56536"/>
    <w:rsid w:val="00A82622"/>
    <w:rsid w:val="00A87FF2"/>
    <w:rsid w:val="00A92670"/>
    <w:rsid w:val="00AA42F8"/>
    <w:rsid w:val="00AD3BC0"/>
    <w:rsid w:val="00AD4A20"/>
    <w:rsid w:val="00AD509B"/>
    <w:rsid w:val="00AE37D8"/>
    <w:rsid w:val="00B01A1E"/>
    <w:rsid w:val="00B12282"/>
    <w:rsid w:val="00B36DBE"/>
    <w:rsid w:val="00BA5BBE"/>
    <w:rsid w:val="00BC065F"/>
    <w:rsid w:val="00BC5819"/>
    <w:rsid w:val="00C338A7"/>
    <w:rsid w:val="00C520AC"/>
    <w:rsid w:val="00C568E5"/>
    <w:rsid w:val="00D04690"/>
    <w:rsid w:val="00D460CD"/>
    <w:rsid w:val="00D5035C"/>
    <w:rsid w:val="00D620F6"/>
    <w:rsid w:val="00D7348D"/>
    <w:rsid w:val="00D76C32"/>
    <w:rsid w:val="00D8176A"/>
    <w:rsid w:val="00DB1A12"/>
    <w:rsid w:val="00DC1241"/>
    <w:rsid w:val="00E226F9"/>
    <w:rsid w:val="00E33A0C"/>
    <w:rsid w:val="00E37140"/>
    <w:rsid w:val="00E40652"/>
    <w:rsid w:val="00E66B76"/>
    <w:rsid w:val="00ED30FE"/>
    <w:rsid w:val="00EF2A08"/>
    <w:rsid w:val="00EF334E"/>
    <w:rsid w:val="00F36D5D"/>
    <w:rsid w:val="00F600A8"/>
    <w:rsid w:val="00F80F99"/>
    <w:rsid w:val="00FA6742"/>
    <w:rsid w:val="00FC6B00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44CF"/>
  <w15:chartTrackingRefBased/>
  <w15:docId w15:val="{77FD6316-EE04-4F71-A031-AAD82AB8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A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08"/>
  </w:style>
  <w:style w:type="paragraph" w:styleId="Footer">
    <w:name w:val="footer"/>
    <w:basedOn w:val="Normal"/>
    <w:link w:val="FooterChar"/>
    <w:uiPriority w:val="99"/>
    <w:unhideWhenUsed/>
    <w:rsid w:val="00EF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08"/>
  </w:style>
  <w:style w:type="paragraph" w:styleId="NormalWeb">
    <w:name w:val="Normal (Web)"/>
    <w:basedOn w:val="Normal"/>
    <w:uiPriority w:val="99"/>
    <w:semiHidden/>
    <w:unhideWhenUsed/>
    <w:rsid w:val="009A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A7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Westphalia Township</dc:creator>
  <cp:keywords/>
  <dc:description/>
  <cp:lastModifiedBy>Westphalia Township</cp:lastModifiedBy>
  <cp:revision>2</cp:revision>
  <cp:lastPrinted>2025-12-01T22:25:00Z</cp:lastPrinted>
  <dcterms:created xsi:type="dcterms:W3CDTF">2025-12-01T22:27:00Z</dcterms:created>
  <dcterms:modified xsi:type="dcterms:W3CDTF">2025-12-01T22:27:00Z</dcterms:modified>
</cp:coreProperties>
</file>